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420" w:type="dxa"/>
            <w:vAlign w:val="bottom"/>
            <w:gridSpan w:val="2"/>
            <w:vMerge w:val="restart"/>
          </w:tcPr>
          <w:p>
            <w:pPr>
              <w:jc w:val="center"/>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2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42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42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420" w:type="dxa"/>
            <w:vAlign w:val="bottom"/>
            <w:gridSpan w:val="2"/>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2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420" w:type="dxa"/>
            <w:vAlign w:val="bottom"/>
            <w:gridSpan w:val="2"/>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168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8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68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680" w:type="dxa"/>
            <w:vAlign w:val="bottom"/>
          </w:tcPr>
          <w:p>
            <w:pPr>
              <w:ind w:left="90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640"/>
              <w:spacing w:after="0"/>
              <w:rPr>
                <w:sz w:val="20"/>
                <w:szCs w:val="20"/>
                <w:color w:val="auto"/>
              </w:rPr>
            </w:pPr>
            <w:r>
              <w:rPr>
                <w:rFonts w:ascii="Arial" w:cs="Arial" w:eastAsia="Arial" w:hAnsi="Arial"/>
                <w:sz w:val="18"/>
                <w:szCs w:val="18"/>
                <w:color w:val="auto"/>
              </w:rPr>
              <w:t>None</w:t>
            </w:r>
          </w:p>
        </w:tc>
        <w:tc>
          <w:tcPr>
            <w:tcW w:w="1760" w:type="dxa"/>
            <w:vAlign w:val="bottom"/>
            <w:vMerge w:val="restart"/>
          </w:tcPr>
          <w:p>
            <w:pPr>
              <w:ind w:left="220"/>
              <w:spacing w:after="0"/>
              <w:rPr>
                <w:sz w:val="20"/>
                <w:szCs w:val="20"/>
                <w:color w:val="auto"/>
              </w:rPr>
            </w:pPr>
            <w:r>
              <w:rPr>
                <w:rFonts w:ascii="Arial" w:cs="Arial" w:eastAsia="Arial" w:hAnsi="Arial"/>
                <w:sz w:val="18"/>
                <w:szCs w:val="18"/>
                <w:color w:val="auto"/>
              </w:rPr>
              <w:t>Entity Type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1680" w:type="dxa"/>
            <w:vAlign w:val="bottom"/>
            <w:vMerge w:val="restart"/>
          </w:tcPr>
          <w:p>
            <w:pPr>
              <w:ind w:left="90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0001937653</w:t>
              </w:r>
            </w:hyperlink>
          </w:p>
        </w:tc>
        <w:tc>
          <w:tcPr>
            <w:tcW w:w="1760" w:type="dxa"/>
            <w:vAlign w:val="bottom"/>
          </w:tcPr>
          <w:p>
            <w:pPr>
              <w:spacing w:after="0"/>
              <w:rPr>
                <w:sz w:val="20"/>
                <w:szCs w:val="20"/>
                <w:color w:val="auto"/>
              </w:rPr>
            </w:pPr>
          </w:p>
        </w:tc>
        <w:tc>
          <w:tcPr>
            <w:tcW w:w="44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0000FF"/>
              </w:rPr>
              <w:t>Zymeworks Delaware Inc.</w:t>
            </w: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Corporation</w:t>
            </w: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52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Zymeworks Inc.</w:t>
            </w:r>
          </w:p>
        </w:tc>
        <w:tc>
          <w:tcPr>
            <w:tcW w:w="16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60" w:type="dxa"/>
            <w:vAlign w:val="bottom"/>
            <w:gridSpan w:val="3"/>
            <w:vMerge w:val="restart"/>
          </w:tcPr>
          <w:p>
            <w:pPr>
              <w:ind w:left="52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4520" w:type="dxa"/>
            <w:vAlign w:val="bottom"/>
            <w:gridSpan w:val="3"/>
            <w:vMerge w:val="restart"/>
          </w:tcPr>
          <w:p>
            <w:pPr>
              <w:spacing w:after="0"/>
              <w:rPr>
                <w:sz w:val="20"/>
                <w:szCs w:val="20"/>
                <w:color w:val="auto"/>
              </w:rPr>
            </w:pPr>
            <w:r>
              <w:rPr>
                <w:rFonts w:ascii="Arial" w:cs="Arial" w:eastAsia="Arial" w:hAnsi="Arial"/>
                <w:sz w:val="18"/>
                <w:szCs w:val="18"/>
                <w:color w:val="auto"/>
              </w:rPr>
              <w:t>Jurisdiction of Incorporation/Organization</w:t>
            </w:r>
          </w:p>
        </w:tc>
        <w:tc>
          <w:tcPr>
            <w:tcW w:w="2740" w:type="dxa"/>
            <w:vAlign w:val="bottom"/>
          </w:tcPr>
          <w:p>
            <w:pPr>
              <w:spacing w:after="0"/>
              <w:rPr>
                <w:sz w:val="6"/>
                <w:szCs w:val="6"/>
                <w:color w:val="auto"/>
              </w:rPr>
            </w:pPr>
          </w:p>
        </w:tc>
        <w:tc>
          <w:tcPr>
            <w:tcW w:w="306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520" w:type="dxa"/>
            <w:vAlign w:val="bottom"/>
            <w:gridSpan w:val="3"/>
            <w:vMerge w:val="continue"/>
          </w:tcPr>
          <w:p>
            <w:pPr>
              <w:spacing w:after="0"/>
              <w:rPr>
                <w:sz w:val="17"/>
                <w:szCs w:val="17"/>
                <w:color w:val="auto"/>
              </w:rPr>
            </w:pPr>
          </w:p>
        </w:tc>
        <w:tc>
          <w:tcPr>
            <w:tcW w:w="2740" w:type="dxa"/>
            <w:vAlign w:val="bottom"/>
          </w:tcPr>
          <w:p>
            <w:pPr>
              <w:spacing w:after="0"/>
              <w:rPr>
                <w:sz w:val="17"/>
                <w:szCs w:val="17"/>
                <w:color w:val="auto"/>
              </w:rPr>
            </w:pPr>
          </w:p>
        </w:tc>
        <w:tc>
          <w:tcPr>
            <w:tcW w:w="3060" w:type="dxa"/>
            <w:vAlign w:val="bottom"/>
            <w:gridSpan w:val="3"/>
            <w:vMerge w:val="restart"/>
          </w:tcPr>
          <w:p>
            <w:pPr>
              <w:ind w:left="52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DELAWARE</w:t>
            </w:r>
          </w:p>
        </w:tc>
        <w:tc>
          <w:tcPr>
            <w:tcW w:w="1680" w:type="dxa"/>
            <w:vAlign w:val="bottom"/>
          </w:tcPr>
          <w:p>
            <w:pPr>
              <w:spacing w:after="0"/>
              <w:rPr>
                <w:sz w:val="8"/>
                <w:szCs w:val="8"/>
                <w:color w:val="auto"/>
              </w:rPr>
            </w:pPr>
          </w:p>
        </w:tc>
        <w:tc>
          <w:tcPr>
            <w:tcW w:w="2740" w:type="dxa"/>
            <w:vAlign w:val="bottom"/>
          </w:tcPr>
          <w:p>
            <w:pPr>
              <w:spacing w:after="0"/>
              <w:rPr>
                <w:sz w:val="8"/>
                <w:szCs w:val="8"/>
                <w:color w:val="auto"/>
              </w:rPr>
            </w:pPr>
          </w:p>
        </w:tc>
        <w:tc>
          <w:tcPr>
            <w:tcW w:w="306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840" w:type="dxa"/>
            <w:vAlign w:val="bottom"/>
            <w:gridSpan w:val="2"/>
            <w:vMerge w:val="continue"/>
          </w:tcPr>
          <w:p>
            <w:pPr>
              <w:spacing w:after="0"/>
              <w:rPr>
                <w:sz w:val="13"/>
                <w:szCs w:val="13"/>
                <w:color w:val="auto"/>
              </w:rPr>
            </w:pPr>
          </w:p>
        </w:tc>
        <w:tc>
          <w:tcPr>
            <w:tcW w:w="16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760" w:type="dxa"/>
            <w:vAlign w:val="bottom"/>
            <w:vMerge w:val="restart"/>
          </w:tcPr>
          <w:p>
            <w:pPr>
              <w:ind w:left="520"/>
              <w:spacing w:after="0"/>
              <w:rPr>
                <w:sz w:val="20"/>
                <w:szCs w:val="20"/>
                <w:color w:val="auto"/>
              </w:rPr>
            </w:pPr>
            <w:r>
              <w:rPr>
                <w:rFonts w:ascii="Arial" w:cs="Arial" w:eastAsia="Arial" w:hAnsi="Arial"/>
                <w:sz w:val="18"/>
                <w:szCs w:val="18"/>
                <w:color w:val="auto"/>
              </w:rPr>
              <w:t>Business Trust</w:t>
            </w: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Year of Incorporation/Organization</w:t>
            </w:r>
          </w:p>
        </w:tc>
        <w:tc>
          <w:tcPr>
            <w:tcW w:w="16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840" w:type="dxa"/>
            <w:vAlign w:val="bottom"/>
            <w:gridSpan w:val="2"/>
            <w:vMerge w:val="continue"/>
          </w:tcPr>
          <w:p>
            <w:pPr>
              <w:spacing w:after="0"/>
              <w:rPr>
                <w:sz w:val="11"/>
                <w:szCs w:val="11"/>
                <w:color w:val="auto"/>
              </w:rPr>
            </w:pPr>
          </w:p>
        </w:tc>
        <w:tc>
          <w:tcPr>
            <w:tcW w:w="16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760" w:type="dxa"/>
            <w:vAlign w:val="bottom"/>
            <w:vMerge w:val="restart"/>
          </w:tcPr>
          <w:p>
            <w:pPr>
              <w:ind w:left="520"/>
              <w:spacing w:after="0"/>
              <w:rPr>
                <w:sz w:val="20"/>
                <w:szCs w:val="20"/>
                <w:color w:val="auto"/>
              </w:rPr>
            </w:pPr>
            <w:r>
              <w:rPr>
                <w:rFonts w:ascii="Arial" w:cs="Arial" w:eastAsia="Arial" w:hAnsi="Arial"/>
                <w:sz w:val="18"/>
                <w:szCs w:val="18"/>
                <w:color w:val="auto"/>
              </w:rPr>
              <w:t>Other (Specify)</w:t>
            </w: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840" w:type="dxa"/>
            <w:vAlign w:val="bottom"/>
            <w:gridSpan w:val="2"/>
            <w:vMerge w:val="restart"/>
          </w:tcPr>
          <w:p>
            <w:pPr>
              <w:ind w:left="320"/>
              <w:spacing w:after="0"/>
              <w:rPr>
                <w:sz w:val="20"/>
                <w:szCs w:val="20"/>
                <w:color w:val="auto"/>
              </w:rPr>
            </w:pPr>
            <w:r>
              <w:rPr>
                <w:rFonts w:ascii="Arial" w:cs="Arial" w:eastAsia="Arial" w:hAnsi="Arial"/>
                <w:sz w:val="18"/>
                <w:szCs w:val="18"/>
                <w:color w:val="auto"/>
              </w:rPr>
              <w:t>Over Five Years Ago</w:t>
            </w:r>
          </w:p>
        </w:tc>
        <w:tc>
          <w:tcPr>
            <w:tcW w:w="16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16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-2910840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-2910840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-1907540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-1907540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-1442720</wp:posOffset>
            </wp:positionV>
            <wp:extent cx="141605" cy="175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-1177290</wp:posOffset>
            </wp:positionV>
            <wp:extent cx="158750" cy="1101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58750" cy="110172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-156845</wp:posOffset>
            </wp:positionV>
            <wp:extent cx="158750" cy="347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58750" cy="347345"/>
                    </a:xfrm>
                    <a:prstGeom prst="rect">
                      <a:avLst/>
                    </a:prstGeom>
                    <a:noFill/>
                  </pic:spPr>
                </pic:pic>
              </a:graphicData>
            </a:graphic>
          </wp:anchor>
        </w:drawing>
      </w:r>
    </w:p>
    <w:p>
      <w:pPr>
        <w:spacing w:after="0" w:line="31" w:lineRule="exact"/>
        <w:rPr>
          <w:sz w:val="24"/>
          <w:szCs w:val="24"/>
          <w:color w:val="auto"/>
        </w:rPr>
      </w:pPr>
    </w:p>
    <w:p>
      <w:pPr>
        <w:ind w:left="360" w:hanging="226"/>
        <w:spacing w:after="0"/>
        <w:tabs>
          <w:tab w:leader="none" w:pos="360" w:val="left"/>
        </w:tabs>
        <w:numPr>
          <w:ilvl w:val="0"/>
          <w:numId w:val="1"/>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 xml:space="preserve">Within Last Five Years (Specify Year) </w:t>
      </w:r>
      <w:r>
        <w:rPr>
          <w:rFonts w:ascii="Times New Roman" w:cs="Times New Roman" w:eastAsia="Times New Roman" w:hAnsi="Times New Roman"/>
          <w:sz w:val="18"/>
          <w:szCs w:val="18"/>
          <w:color w:val="0000FF"/>
        </w:rPr>
        <w:t>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38100</wp:posOffset>
            </wp:positionV>
            <wp:extent cx="158750" cy="175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57" w:lineRule="exact"/>
        <w:rPr>
          <w:sz w:val="24"/>
          <w:szCs w:val="24"/>
          <w:color w:val="auto"/>
        </w:rPr>
      </w:pPr>
    </w:p>
    <w:p>
      <w:pPr>
        <w:ind w:left="360"/>
        <w:spacing w:after="0"/>
        <w:rPr>
          <w:sz w:val="20"/>
          <w:szCs w:val="20"/>
          <w:color w:val="auto"/>
        </w:rPr>
      </w:pPr>
      <w:r>
        <w:rPr>
          <w:rFonts w:ascii="Arial" w:cs="Arial" w:eastAsia="Arial" w:hAnsi="Arial"/>
          <w:sz w:val="18"/>
          <w:szCs w:val="18"/>
          <w:color w:val="auto"/>
        </w:rPr>
        <w:t>Yet to Be Formed</w:t>
      </w: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440" w:type="dxa"/>
            <w:vAlign w:val="bottom"/>
          </w:tcPr>
          <w:p>
            <w:pPr>
              <w:spacing w:after="0"/>
              <w:rPr>
                <w:sz w:val="20"/>
                <w:szCs w:val="20"/>
                <w:color w:val="auto"/>
              </w:rPr>
            </w:pPr>
            <w:r>
              <w:rPr>
                <w:rFonts w:ascii="Arial" w:cs="Arial" w:eastAsia="Arial" w:hAnsi="Arial"/>
                <w:sz w:val="18"/>
                <w:szCs w:val="18"/>
                <w:color w:val="auto"/>
              </w:rPr>
              <w:t>Name of Issuer</w:t>
            </w:r>
          </w:p>
        </w:tc>
        <w:tc>
          <w:tcPr>
            <w:tcW w:w="2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0000FF"/>
              </w:rPr>
              <w:t>Zymeworks Inc.</w:t>
            </w:r>
          </w:p>
        </w:tc>
        <w:tc>
          <w:tcPr>
            <w:tcW w:w="22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440" w:type="dxa"/>
            <w:vAlign w:val="bottom"/>
          </w:tcPr>
          <w:p>
            <w:pPr>
              <w:spacing w:after="0"/>
              <w:rPr>
                <w:sz w:val="20"/>
                <w:szCs w:val="20"/>
                <w:color w:val="auto"/>
              </w:rPr>
            </w:pPr>
            <w:r>
              <w:rPr>
                <w:rFonts w:ascii="Arial" w:cs="Arial" w:eastAsia="Arial" w:hAnsi="Arial"/>
                <w:sz w:val="18"/>
                <w:szCs w:val="18"/>
                <w:color w:val="auto"/>
              </w:rPr>
              <w:t>Street Address 1</w:t>
            </w:r>
          </w:p>
        </w:tc>
        <w:tc>
          <w:tcPr>
            <w:tcW w:w="226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0000FF"/>
                <w:w w:val="98"/>
              </w:rPr>
              <w:t>108 PATRIOT DRIVE, SUITE A</w:t>
            </w:r>
          </w:p>
        </w:tc>
        <w:tc>
          <w:tcPr>
            <w:tcW w:w="22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440" w:type="dxa"/>
            <w:vAlign w:val="bottom"/>
          </w:tcPr>
          <w:p>
            <w:pPr>
              <w:spacing w:after="0"/>
              <w:rPr>
                <w:sz w:val="20"/>
                <w:szCs w:val="20"/>
                <w:color w:val="auto"/>
              </w:rPr>
            </w:pPr>
            <w:r>
              <w:rPr>
                <w:rFonts w:ascii="Arial" w:cs="Arial" w:eastAsia="Arial" w:hAnsi="Arial"/>
                <w:sz w:val="18"/>
                <w:szCs w:val="18"/>
                <w:color w:val="auto"/>
              </w:rPr>
              <w:t>City</w:t>
            </w:r>
          </w:p>
        </w:tc>
        <w:tc>
          <w:tcPr>
            <w:tcW w:w="2260" w:type="dxa"/>
            <w:vAlign w:val="bottom"/>
          </w:tcPr>
          <w:p>
            <w:pPr>
              <w:ind w:left="10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0000FF"/>
              </w:rPr>
              <w:t>MIDDLETOWN</w:t>
            </w:r>
          </w:p>
        </w:tc>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DELAWARE</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19709</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302-274-8744</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0"/>
                <w:szCs w:val="20"/>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Galbraith</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Kenneth</w:t>
            </w: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108 PATRIOT DRIVE, SUITE A</w:t>
            </w:r>
          </w:p>
        </w:tc>
        <w:tc>
          <w:tcPr>
            <w:tcW w:w="1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MIDDLETOWN</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DELAWARE</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19709</w:t>
            </w:r>
          </w:p>
        </w:tc>
      </w:tr>
      <w:tr>
        <w:trPr>
          <w:trHeight w:val="314"/>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 xml:space="preserve">Relationship: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Executive Officer</w:t>
            </w: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100" w:type="dxa"/>
            <w:vAlign w:val="bottom"/>
          </w:tcPr>
          <w:p>
            <w:pPr>
              <w:ind w:left="10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5"/>
        </w:trPr>
        <w:tc>
          <w:tcPr>
            <w:tcW w:w="388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10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2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Cox</w:t>
            </w:r>
          </w:p>
        </w:tc>
        <w:tc>
          <w:tcPr>
            <w:tcW w:w="1400" w:type="dxa"/>
            <w:vAlign w:val="bottom"/>
          </w:tcPr>
          <w:p>
            <w:pPr>
              <w:spacing w:after="0"/>
              <w:rPr>
                <w:sz w:val="21"/>
                <w:szCs w:val="21"/>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Troy</w:t>
            </w:r>
          </w:p>
        </w:tc>
        <w:tc>
          <w:tcPr>
            <w:tcW w:w="210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w:t>
            </w: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108 PATRIOT DRIVE, SUITE A</w:t>
            </w:r>
          </w:p>
        </w:tc>
        <w:tc>
          <w:tcPr>
            <w:tcW w:w="1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MIDDLETOWN</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DELAWARE</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19709</w:t>
            </w:r>
          </w:p>
        </w:tc>
      </w:tr>
      <w:tr>
        <w:trPr>
          <w:trHeight w:val="314"/>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100" w:type="dxa"/>
            <w:vAlign w:val="bottom"/>
          </w:tcPr>
          <w:p>
            <w:pPr>
              <w:ind w:left="8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5"/>
        </w:trPr>
        <w:tc>
          <w:tcPr>
            <w:tcW w:w="388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10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2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Mahony</w:t>
            </w:r>
          </w:p>
        </w:tc>
        <w:tc>
          <w:tcPr>
            <w:tcW w:w="1400" w:type="dxa"/>
            <w:vAlign w:val="bottom"/>
          </w:tcPr>
          <w:p>
            <w:pPr>
              <w:spacing w:after="0"/>
              <w:rPr>
                <w:sz w:val="21"/>
                <w:szCs w:val="21"/>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Susan</w:t>
            </w:r>
          </w:p>
        </w:tc>
        <w:tc>
          <w:tcPr>
            <w:tcW w:w="210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108 PATRIOT DRIVE, SUITE A</w:t>
            </w:r>
          </w:p>
        </w:tc>
        <w:tc>
          <w:tcPr>
            <w:tcW w:w="1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MIDDLETOWN</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DELAWARE</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19709</w:t>
            </w:r>
          </w:p>
        </w:tc>
      </w:tr>
      <w:tr>
        <w:trPr>
          <w:trHeight w:val="314"/>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100" w:type="dxa"/>
            <w:vAlign w:val="bottom"/>
          </w:tcPr>
          <w:p>
            <w:pPr>
              <w:ind w:left="8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-3482975</wp:posOffset>
            </wp:positionV>
            <wp:extent cx="158115" cy="175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-3482975</wp:posOffset>
            </wp:positionV>
            <wp:extent cx="158115" cy="1752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2360295</wp:posOffset>
            </wp:positionH>
            <wp:positionV relativeFrom="paragraph">
              <wp:posOffset>-3482975</wp:posOffset>
            </wp:positionV>
            <wp:extent cx="141605" cy="1752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-2953385</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-2953385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-1819910</wp:posOffset>
            </wp:positionV>
            <wp:extent cx="141605" cy="175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-1819910</wp:posOffset>
            </wp:positionV>
            <wp:extent cx="158750" cy="175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58750"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-1819910</wp:posOffset>
            </wp:positionV>
            <wp:extent cx="141605" cy="175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-1290320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-1290320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-156845</wp:posOffset>
            </wp:positionV>
            <wp:extent cx="141605" cy="175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-156845</wp:posOffset>
            </wp:positionV>
            <wp:extent cx="158750" cy="175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58750"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-156845</wp:posOffset>
            </wp:positionV>
            <wp:extent cx="141605" cy="175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0"/>
                <w:szCs w:val="20"/>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Renton</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Hollings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C.</w:t>
            </w: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108 PATRIOT DRIVE, SUITE A</w:t>
            </w:r>
          </w:p>
        </w:tc>
        <w:tc>
          <w:tcPr>
            <w:tcW w:w="11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MIDDLETOWN</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DELAWARE</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19709</w:t>
            </w:r>
          </w:p>
        </w:tc>
      </w:tr>
      <w:tr>
        <w:trPr>
          <w:trHeight w:val="315"/>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5"/>
        </w:trPr>
        <w:tc>
          <w:tcPr>
            <w:tcW w:w="392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2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Hillan</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Kenneth</w:t>
            </w: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108 PATRIOT DRIVE, SUITE A</w:t>
            </w:r>
          </w:p>
        </w:tc>
        <w:tc>
          <w:tcPr>
            <w:tcW w:w="11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MIDDLETOWN</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DELAWARE</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19709</w:t>
            </w:r>
          </w:p>
        </w:tc>
      </w:tr>
      <w:tr>
        <w:trPr>
          <w:trHeight w:val="314"/>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6"/>
        </w:trPr>
        <w:tc>
          <w:tcPr>
            <w:tcW w:w="392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2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Neu</w:t>
            </w:r>
          </w:p>
        </w:tc>
        <w:tc>
          <w:tcPr>
            <w:tcW w:w="1400" w:type="dxa"/>
            <w:vAlign w:val="bottom"/>
          </w:tcPr>
          <w:p>
            <w:pPr>
              <w:spacing w:after="0"/>
              <w:rPr>
                <w:sz w:val="21"/>
                <w:szCs w:val="21"/>
                <w:color w:val="auto"/>
              </w:rPr>
            </w:pP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Kelvin</w:t>
            </w: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108 PATRIOT DRIVE, SUITE A</w:t>
            </w:r>
          </w:p>
        </w:tc>
        <w:tc>
          <w:tcPr>
            <w:tcW w:w="11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MIDDLETOWN</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DELAWARE</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19709</w:t>
            </w:r>
          </w:p>
        </w:tc>
      </w:tr>
      <w:tr>
        <w:trPr>
          <w:trHeight w:val="314"/>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5"/>
        </w:trPr>
        <w:tc>
          <w:tcPr>
            <w:tcW w:w="392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2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Campoy</w:t>
            </w:r>
          </w:p>
        </w:tc>
        <w:tc>
          <w:tcPr>
            <w:tcW w:w="1400" w:type="dxa"/>
            <w:vAlign w:val="bottom"/>
          </w:tcPr>
          <w:p>
            <w:pPr>
              <w:spacing w:after="0"/>
              <w:rPr>
                <w:sz w:val="21"/>
                <w:szCs w:val="21"/>
                <w:color w:val="auto"/>
              </w:rPr>
            </w:pP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Carlos</w:t>
            </w: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108 PATRIOT DRIVE, SUITE A</w:t>
            </w:r>
          </w:p>
        </w:tc>
        <w:tc>
          <w:tcPr>
            <w:tcW w:w="11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MIDDLETOWN</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DELAWARE</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19709</w:t>
            </w:r>
          </w:p>
        </w:tc>
      </w:tr>
      <w:tr>
        <w:trPr>
          <w:trHeight w:val="314"/>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5"/>
        </w:trPr>
        <w:tc>
          <w:tcPr>
            <w:tcW w:w="392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2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Miller</w:t>
            </w:r>
          </w:p>
        </w:tc>
        <w:tc>
          <w:tcPr>
            <w:tcW w:w="1400" w:type="dxa"/>
            <w:vAlign w:val="bottom"/>
          </w:tcPr>
          <w:p>
            <w:pPr>
              <w:spacing w:after="0"/>
              <w:rPr>
                <w:sz w:val="21"/>
                <w:szCs w:val="21"/>
                <w:color w:val="auto"/>
              </w:rPr>
            </w:pP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Derek</w:t>
            </w: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108 PATRIOT DRIVE, SUITE A</w:t>
            </w:r>
          </w:p>
        </w:tc>
        <w:tc>
          <w:tcPr>
            <w:tcW w:w="11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MIDDLETOWN</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DELAWARE</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19709</w:t>
            </w:r>
          </w:p>
        </w:tc>
      </w:tr>
      <w:tr>
        <w:trPr>
          <w:trHeight w:val="314"/>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5"/>
        </w:trPr>
        <w:tc>
          <w:tcPr>
            <w:tcW w:w="392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2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Davidson</w:t>
            </w:r>
          </w:p>
        </w:tc>
        <w:tc>
          <w:tcPr>
            <w:tcW w:w="1400" w:type="dxa"/>
            <w:vAlign w:val="bottom"/>
          </w:tcPr>
          <w:p>
            <w:pPr>
              <w:spacing w:after="0"/>
              <w:rPr>
                <w:sz w:val="21"/>
                <w:szCs w:val="21"/>
                <w:color w:val="auto"/>
              </w:rPr>
            </w:pP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Nancy</w:t>
            </w: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108 PATRIOT DRIVE, SUITE A</w:t>
            </w:r>
          </w:p>
        </w:tc>
        <w:tc>
          <w:tcPr>
            <w:tcW w:w="11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MIDDLETOWN</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DELAWARE</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19709</w:t>
            </w:r>
          </w:p>
        </w:tc>
      </w:tr>
      <w:tr>
        <w:trPr>
          <w:trHeight w:val="314"/>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5"/>
        </w:trPr>
        <w:tc>
          <w:tcPr>
            <w:tcW w:w="392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2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-9106535</wp:posOffset>
            </wp:positionV>
            <wp:extent cx="141605" cy="175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-9106535</wp:posOffset>
            </wp:positionV>
            <wp:extent cx="158750" cy="175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58750"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-9106535</wp:posOffset>
            </wp:positionV>
            <wp:extent cx="141605" cy="175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-8576945</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-8576945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-7443470</wp:posOffset>
            </wp:positionV>
            <wp:extent cx="141605" cy="175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-7443470</wp:posOffset>
            </wp:positionV>
            <wp:extent cx="158750" cy="175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58750" cy="175895"/>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-7443470</wp:posOffset>
            </wp:positionV>
            <wp:extent cx="141605" cy="175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-6913880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-6913880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-5780405</wp:posOffset>
            </wp:positionV>
            <wp:extent cx="141605" cy="175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-5780405</wp:posOffset>
            </wp:positionV>
            <wp:extent cx="158750" cy="175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58750" cy="175895"/>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-5780405</wp:posOffset>
            </wp:positionV>
            <wp:extent cx="141605" cy="175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-5250815</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-5250815</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-4117340</wp:posOffset>
            </wp:positionV>
            <wp:extent cx="141605" cy="175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-4117340</wp:posOffset>
            </wp:positionV>
            <wp:extent cx="158750" cy="1752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58750"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-4117340</wp:posOffset>
            </wp:positionV>
            <wp:extent cx="141605" cy="175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-3587750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-3587750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-2454275</wp:posOffset>
            </wp:positionV>
            <wp:extent cx="141605" cy="175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-2454275</wp:posOffset>
            </wp:positionV>
            <wp:extent cx="158750" cy="175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58750"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-2454275</wp:posOffset>
            </wp:positionV>
            <wp:extent cx="141605" cy="175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-1924685</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-1924685</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-791210</wp:posOffset>
            </wp:positionV>
            <wp:extent cx="141605" cy="1752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-791210</wp:posOffset>
            </wp:positionV>
            <wp:extent cx="158750" cy="175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58750"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-791210</wp:posOffset>
            </wp:positionV>
            <wp:extent cx="141605" cy="1752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-261620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-261620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Moore</w:t>
            </w:r>
          </w:p>
        </w:tc>
        <w:tc>
          <w:tcPr>
            <w:tcW w:w="1040" w:type="dxa"/>
            <w:vAlign w:val="bottom"/>
          </w:tcPr>
          <w:p>
            <w:pPr>
              <w:ind w:left="520"/>
              <w:spacing w:after="0"/>
              <w:rPr>
                <w:sz w:val="20"/>
                <w:szCs w:val="20"/>
                <w:color w:val="auto"/>
              </w:rPr>
            </w:pPr>
            <w:r>
              <w:rPr>
                <w:rFonts w:ascii="Times New Roman" w:cs="Times New Roman" w:eastAsia="Times New Roman" w:hAnsi="Times New Roman"/>
                <w:sz w:val="18"/>
                <w:szCs w:val="18"/>
                <w:color w:val="0000FF"/>
              </w:rPr>
              <w:t>Paul</w:t>
            </w:r>
          </w:p>
        </w:tc>
        <w:tc>
          <w:tcPr>
            <w:tcW w:w="2060" w:type="dxa"/>
            <w:vAlign w:val="bottom"/>
          </w:tcPr>
          <w:p>
            <w:pPr>
              <w:spacing w:after="0"/>
              <w:rPr>
                <w:sz w:val="19"/>
                <w:szCs w:val="19"/>
                <w:color w:val="auto"/>
              </w:rPr>
            </w:pPr>
          </w:p>
        </w:tc>
        <w:tc>
          <w:tcPr>
            <w:tcW w:w="5260" w:type="dxa"/>
            <w:vAlign w:val="bottom"/>
          </w:tcPr>
          <w:p>
            <w:pPr>
              <w:spacing w:after="0"/>
              <w:rPr>
                <w:sz w:val="19"/>
                <w:szCs w:val="19"/>
                <w:color w:val="auto"/>
              </w:rPr>
            </w:pPr>
          </w:p>
        </w:tc>
      </w:tr>
      <w:tr>
        <w:trPr>
          <w:trHeight w:val="274"/>
        </w:trPr>
        <w:tc>
          <w:tcPr>
            <w:tcW w:w="28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3100" w:type="dxa"/>
            <w:vAlign w:val="bottom"/>
            <w:gridSpan w:val="2"/>
          </w:tcPr>
          <w:p>
            <w:pPr>
              <w:ind w:left="52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108 PATRIOT DRIVE, SUITE A</w:t>
            </w:r>
          </w:p>
        </w:tc>
        <w:tc>
          <w:tcPr>
            <w:tcW w:w="10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2880" w:type="dxa"/>
            <w:vAlign w:val="bottom"/>
          </w:tcPr>
          <w:p>
            <w:pPr>
              <w:ind w:left="40"/>
              <w:spacing w:after="0"/>
              <w:rPr>
                <w:sz w:val="20"/>
                <w:szCs w:val="20"/>
                <w:color w:val="auto"/>
              </w:rPr>
            </w:pPr>
            <w:r>
              <w:rPr>
                <w:rFonts w:ascii="Arial" w:cs="Arial" w:eastAsia="Arial" w:hAnsi="Arial"/>
                <w:sz w:val="18"/>
                <w:szCs w:val="18"/>
                <w:color w:val="auto"/>
              </w:rPr>
              <w:t>City</w:t>
            </w:r>
          </w:p>
        </w:tc>
        <w:tc>
          <w:tcPr>
            <w:tcW w:w="3100" w:type="dxa"/>
            <w:vAlign w:val="bottom"/>
            <w:gridSpan w:val="2"/>
          </w:tcPr>
          <w:p>
            <w:pPr>
              <w:ind w:left="52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MIDDLETOWN</w:t>
            </w:r>
          </w:p>
        </w:tc>
        <w:tc>
          <w:tcPr>
            <w:tcW w:w="31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0000FF"/>
              </w:rPr>
              <w:t>DELAWARE</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19709</w:t>
            </w:r>
          </w:p>
        </w:tc>
      </w:tr>
      <w:tr>
        <w:trPr>
          <w:trHeight w:val="315"/>
        </w:trPr>
        <w:tc>
          <w:tcPr>
            <w:tcW w:w="2880" w:type="dxa"/>
            <w:vAlign w:val="bottom"/>
          </w:tcPr>
          <w:p>
            <w:pPr>
              <w:ind w:left="40"/>
              <w:spacing w:after="0"/>
              <w:rPr>
                <w:sz w:val="20"/>
                <w:szCs w:val="20"/>
                <w:color w:val="auto"/>
              </w:rPr>
            </w:pPr>
            <w:r>
              <w:rPr>
                <w:rFonts w:ascii="Arial" w:cs="Arial" w:eastAsia="Arial" w:hAnsi="Arial"/>
                <w:sz w:val="18"/>
                <w:szCs w:val="18"/>
                <w:color w:val="auto"/>
              </w:rPr>
              <w:t xml:space="preserve">Relationship: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Executive Officer</w:t>
            </w:r>
          </w:p>
        </w:tc>
        <w:tc>
          <w:tcPr>
            <w:tcW w:w="10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5"/>
        </w:trPr>
        <w:tc>
          <w:tcPr>
            <w:tcW w:w="3920" w:type="dxa"/>
            <w:vAlign w:val="bottom"/>
            <w:gridSpan w:val="2"/>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2880" w:type="dxa"/>
            <w:vAlign w:val="bottom"/>
            <w:tcBorders>
              <w:bottom w:val="single" w:sz="8" w:color="9A9A9A"/>
            </w:tcBorders>
          </w:tcPr>
          <w:p>
            <w:pPr>
              <w:spacing w:after="0"/>
              <w:rPr>
                <w:sz w:val="14"/>
                <w:szCs w:val="14"/>
                <w:color w:val="auto"/>
              </w:rPr>
            </w:pPr>
          </w:p>
        </w:tc>
        <w:tc>
          <w:tcPr>
            <w:tcW w:w="310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2880" w:type="dxa"/>
            <w:vAlign w:val="bottom"/>
          </w:tcPr>
          <w:p>
            <w:pPr>
              <w:ind w:left="40"/>
              <w:spacing w:after="0"/>
              <w:rPr>
                <w:sz w:val="20"/>
                <w:szCs w:val="20"/>
                <w:color w:val="auto"/>
              </w:rPr>
            </w:pPr>
            <w:r>
              <w:rPr>
                <w:rFonts w:ascii="Arial" w:cs="Arial" w:eastAsia="Arial" w:hAnsi="Arial"/>
                <w:sz w:val="18"/>
                <w:szCs w:val="18"/>
                <w:color w:val="auto"/>
              </w:rPr>
              <w:t>Last Name</w:t>
            </w:r>
          </w:p>
        </w:tc>
        <w:tc>
          <w:tcPr>
            <w:tcW w:w="3100" w:type="dxa"/>
            <w:vAlign w:val="bottom"/>
            <w:gridSpan w:val="2"/>
          </w:tcPr>
          <w:p>
            <w:pPr>
              <w:ind w:left="52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Smith</w:t>
            </w:r>
          </w:p>
        </w:tc>
        <w:tc>
          <w:tcPr>
            <w:tcW w:w="1040" w:type="dxa"/>
            <w:vAlign w:val="bottom"/>
          </w:tcPr>
          <w:p>
            <w:pPr>
              <w:ind w:left="520"/>
              <w:spacing w:after="0"/>
              <w:rPr>
                <w:sz w:val="20"/>
                <w:szCs w:val="20"/>
                <w:color w:val="auto"/>
              </w:rPr>
            </w:pPr>
            <w:r>
              <w:rPr>
                <w:rFonts w:ascii="Times New Roman" w:cs="Times New Roman" w:eastAsia="Times New Roman" w:hAnsi="Times New Roman"/>
                <w:sz w:val="18"/>
                <w:szCs w:val="18"/>
                <w:color w:val="0000FF"/>
                <w:w w:val="99"/>
              </w:rPr>
              <w:t>Jeffrey</w:t>
            </w: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28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3100" w:type="dxa"/>
            <w:vAlign w:val="bottom"/>
            <w:gridSpan w:val="2"/>
          </w:tcPr>
          <w:p>
            <w:pPr>
              <w:ind w:left="52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108 PATRIOT DRIVE, SUITE A</w:t>
            </w:r>
          </w:p>
        </w:tc>
        <w:tc>
          <w:tcPr>
            <w:tcW w:w="10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2880" w:type="dxa"/>
            <w:vAlign w:val="bottom"/>
          </w:tcPr>
          <w:p>
            <w:pPr>
              <w:ind w:left="40"/>
              <w:spacing w:after="0"/>
              <w:rPr>
                <w:sz w:val="20"/>
                <w:szCs w:val="20"/>
                <w:color w:val="auto"/>
              </w:rPr>
            </w:pPr>
            <w:r>
              <w:rPr>
                <w:rFonts w:ascii="Arial" w:cs="Arial" w:eastAsia="Arial" w:hAnsi="Arial"/>
                <w:sz w:val="18"/>
                <w:szCs w:val="18"/>
                <w:color w:val="auto"/>
              </w:rPr>
              <w:t>City</w:t>
            </w:r>
          </w:p>
        </w:tc>
        <w:tc>
          <w:tcPr>
            <w:tcW w:w="3100" w:type="dxa"/>
            <w:vAlign w:val="bottom"/>
            <w:gridSpan w:val="2"/>
          </w:tcPr>
          <w:p>
            <w:pPr>
              <w:ind w:left="52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MIDDLETOWN</w:t>
            </w:r>
          </w:p>
        </w:tc>
        <w:tc>
          <w:tcPr>
            <w:tcW w:w="31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0000FF"/>
              </w:rPr>
              <w:t>DELAWARE</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19709</w:t>
            </w:r>
          </w:p>
        </w:tc>
      </w:tr>
      <w:tr>
        <w:trPr>
          <w:trHeight w:val="314"/>
        </w:trPr>
        <w:tc>
          <w:tcPr>
            <w:tcW w:w="2880" w:type="dxa"/>
            <w:vAlign w:val="bottom"/>
          </w:tcPr>
          <w:p>
            <w:pPr>
              <w:ind w:left="40"/>
              <w:spacing w:after="0"/>
              <w:rPr>
                <w:sz w:val="20"/>
                <w:szCs w:val="20"/>
                <w:color w:val="auto"/>
              </w:rPr>
            </w:pPr>
            <w:r>
              <w:rPr>
                <w:rFonts w:ascii="Arial" w:cs="Arial" w:eastAsia="Arial" w:hAnsi="Arial"/>
                <w:sz w:val="18"/>
                <w:szCs w:val="18"/>
                <w:color w:val="auto"/>
              </w:rPr>
              <w:t xml:space="preserve">Relationship: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Executive Officer</w:t>
            </w:r>
          </w:p>
        </w:tc>
        <w:tc>
          <w:tcPr>
            <w:tcW w:w="10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6"/>
        </w:trPr>
        <w:tc>
          <w:tcPr>
            <w:tcW w:w="3920" w:type="dxa"/>
            <w:vAlign w:val="bottom"/>
            <w:gridSpan w:val="2"/>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2880" w:type="dxa"/>
            <w:vAlign w:val="bottom"/>
            <w:tcBorders>
              <w:bottom w:val="single" w:sz="8" w:color="9A9A9A"/>
            </w:tcBorders>
          </w:tcPr>
          <w:p>
            <w:pPr>
              <w:spacing w:after="0"/>
              <w:rPr>
                <w:sz w:val="14"/>
                <w:szCs w:val="14"/>
                <w:color w:val="auto"/>
              </w:rPr>
            </w:pPr>
          </w:p>
        </w:tc>
        <w:tc>
          <w:tcPr>
            <w:tcW w:w="310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2880" w:type="dxa"/>
            <w:vAlign w:val="bottom"/>
          </w:tcPr>
          <w:p>
            <w:pPr>
              <w:ind w:left="40"/>
              <w:spacing w:after="0"/>
              <w:rPr>
                <w:sz w:val="20"/>
                <w:szCs w:val="20"/>
                <w:color w:val="auto"/>
              </w:rPr>
            </w:pPr>
            <w:r>
              <w:rPr>
                <w:rFonts w:ascii="Arial" w:cs="Arial" w:eastAsia="Arial" w:hAnsi="Arial"/>
                <w:sz w:val="18"/>
                <w:szCs w:val="18"/>
                <w:color w:val="auto"/>
              </w:rPr>
              <w:t>Last Name</w:t>
            </w:r>
          </w:p>
        </w:tc>
        <w:tc>
          <w:tcPr>
            <w:tcW w:w="3100" w:type="dxa"/>
            <w:vAlign w:val="bottom"/>
            <w:gridSpan w:val="2"/>
          </w:tcPr>
          <w:p>
            <w:pPr>
              <w:ind w:left="52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Astle</w:t>
            </w:r>
          </w:p>
        </w:tc>
        <w:tc>
          <w:tcPr>
            <w:tcW w:w="1040" w:type="dxa"/>
            <w:vAlign w:val="bottom"/>
          </w:tcPr>
          <w:p>
            <w:pPr>
              <w:ind w:left="520"/>
              <w:spacing w:after="0"/>
              <w:rPr>
                <w:sz w:val="20"/>
                <w:szCs w:val="20"/>
                <w:color w:val="auto"/>
              </w:rPr>
            </w:pPr>
            <w:r>
              <w:rPr>
                <w:rFonts w:ascii="Times New Roman" w:cs="Times New Roman" w:eastAsia="Times New Roman" w:hAnsi="Times New Roman"/>
                <w:sz w:val="18"/>
                <w:szCs w:val="18"/>
                <w:color w:val="0000FF"/>
              </w:rPr>
              <w:t>Chris</w:t>
            </w: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28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3100" w:type="dxa"/>
            <w:vAlign w:val="bottom"/>
            <w:gridSpan w:val="2"/>
          </w:tcPr>
          <w:p>
            <w:pPr>
              <w:ind w:left="52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108 PATRIOT DRIVE, SUITE A</w:t>
            </w:r>
          </w:p>
        </w:tc>
        <w:tc>
          <w:tcPr>
            <w:tcW w:w="10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2880" w:type="dxa"/>
            <w:vAlign w:val="bottom"/>
          </w:tcPr>
          <w:p>
            <w:pPr>
              <w:ind w:left="40"/>
              <w:spacing w:after="0"/>
              <w:rPr>
                <w:sz w:val="20"/>
                <w:szCs w:val="20"/>
                <w:color w:val="auto"/>
              </w:rPr>
            </w:pPr>
            <w:r>
              <w:rPr>
                <w:rFonts w:ascii="Arial" w:cs="Arial" w:eastAsia="Arial" w:hAnsi="Arial"/>
                <w:sz w:val="18"/>
                <w:szCs w:val="18"/>
                <w:color w:val="auto"/>
              </w:rPr>
              <w:t>City</w:t>
            </w:r>
          </w:p>
        </w:tc>
        <w:tc>
          <w:tcPr>
            <w:tcW w:w="3100" w:type="dxa"/>
            <w:vAlign w:val="bottom"/>
            <w:gridSpan w:val="2"/>
          </w:tcPr>
          <w:p>
            <w:pPr>
              <w:ind w:left="52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MIDDLETOWN</w:t>
            </w:r>
          </w:p>
        </w:tc>
        <w:tc>
          <w:tcPr>
            <w:tcW w:w="31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0000FF"/>
              </w:rPr>
              <w:t>DELAWARE</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19709</w:t>
            </w:r>
          </w:p>
        </w:tc>
      </w:tr>
      <w:tr>
        <w:trPr>
          <w:trHeight w:val="315"/>
        </w:trPr>
        <w:tc>
          <w:tcPr>
            <w:tcW w:w="2880" w:type="dxa"/>
            <w:vAlign w:val="bottom"/>
          </w:tcPr>
          <w:p>
            <w:pPr>
              <w:ind w:left="40"/>
              <w:spacing w:after="0"/>
              <w:rPr>
                <w:sz w:val="20"/>
                <w:szCs w:val="20"/>
                <w:color w:val="auto"/>
              </w:rPr>
            </w:pPr>
            <w:r>
              <w:rPr>
                <w:rFonts w:ascii="Arial" w:cs="Arial" w:eastAsia="Arial" w:hAnsi="Arial"/>
                <w:sz w:val="18"/>
                <w:szCs w:val="18"/>
                <w:color w:val="auto"/>
              </w:rPr>
              <w:t xml:space="preserve">Relationship: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Executive Officer</w:t>
            </w:r>
          </w:p>
        </w:tc>
        <w:tc>
          <w:tcPr>
            <w:tcW w:w="10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-3482975</wp:posOffset>
            </wp:positionV>
            <wp:extent cx="158115" cy="1752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-3482975</wp:posOffset>
            </wp:positionV>
            <wp:extent cx="141605" cy="175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-3482975</wp:posOffset>
            </wp:positionV>
            <wp:extent cx="141605" cy="1752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-2953385</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-2953385</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-1819910</wp:posOffset>
            </wp:positionV>
            <wp:extent cx="158115" cy="1758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58115" cy="175895"/>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-1819910</wp:posOffset>
            </wp:positionV>
            <wp:extent cx="141605" cy="1758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-1819910</wp:posOffset>
            </wp:positionV>
            <wp:extent cx="141605" cy="1758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-1290320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-1290320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-156845</wp:posOffset>
            </wp:positionV>
            <wp:extent cx="158115" cy="1752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-156845</wp:posOffset>
            </wp:positionV>
            <wp:extent cx="141605" cy="1752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-156845</wp:posOffset>
            </wp:positionV>
            <wp:extent cx="141605" cy="1752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141605" cy="1752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900" w:orient="portrait"/>
          <w:cols w:equalWidth="0" w:num="1">
            <w:col w:w="11240"/>
          </w:cols>
          <w:pgMar w:left="320" w:top="125" w:right="339" w:bottom="0" w:gutter="0" w:footer="0" w:header="0"/>
        </w:sect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Agriculture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54610</wp:posOffset>
            </wp:positionV>
            <wp:extent cx="140970" cy="1758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2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2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8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8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Pooled Investment Fund</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620" w:right="42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40640</wp:posOffset>
            </wp:positionV>
            <wp:extent cx="141605" cy="1758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40640</wp:posOffset>
            </wp:positionV>
            <wp:extent cx="140970" cy="1758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61" w:lineRule="exact"/>
        <w:rPr>
          <w:sz w:val="20"/>
          <w:szCs w:val="20"/>
          <w:color w:val="auto"/>
        </w:rPr>
      </w:pPr>
    </w:p>
    <w:tbl>
      <w:tblPr>
        <w:tblLayout w:type="fixed"/>
        <w:tblInd w:w="900" w:type="dxa"/>
        <w:tblCellMar>
          <w:top w:w="0" w:type="dxa"/>
          <w:left w:w="0" w:type="dxa"/>
          <w:bottom w:w="0" w:type="dxa"/>
          <w:right w:w="0" w:type="dxa"/>
        </w:tblCellMar>
      </w:tblPr>
      <w:tr>
        <w:trPr>
          <w:trHeight w:val="231"/>
        </w:trPr>
        <w:tc>
          <w:tcPr>
            <w:tcW w:w="880" w:type="dxa"/>
            <w:vAlign w:val="bottom"/>
          </w:tcPr>
          <w:p>
            <w:pPr>
              <w:spacing w:after="0"/>
              <w:rPr>
                <w:sz w:val="20"/>
                <w:szCs w:val="20"/>
                <w:color w:val="auto"/>
              </w:rPr>
            </w:pPr>
            <w:r>
              <w:rPr>
                <w:rFonts w:ascii="Arial" w:cs="Arial" w:eastAsia="Arial" w:hAnsi="Arial"/>
                <w:sz w:val="18"/>
                <w:szCs w:val="18"/>
                <w:color w:val="auto"/>
              </w:rPr>
              <w:t>Yes</w:t>
            </w:r>
          </w:p>
        </w:tc>
        <w:tc>
          <w:tcPr>
            <w:tcW w:w="820" w:type="dxa"/>
            <w:vAlign w:val="bottom"/>
          </w:tcPr>
          <w:p>
            <w:pPr>
              <w:ind w:left="600"/>
              <w:spacing w:after="0"/>
              <w:rPr>
                <w:sz w:val="20"/>
                <w:szCs w:val="20"/>
                <w:color w:val="auto"/>
              </w:rPr>
            </w:pPr>
            <w:r>
              <w:rPr>
                <w:rFonts w:ascii="Arial" w:cs="Arial" w:eastAsia="Arial" w:hAnsi="Arial"/>
                <w:sz w:val="18"/>
                <w:szCs w:val="18"/>
                <w:color w:val="auto"/>
                <w:w w:val="86"/>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56515</wp:posOffset>
            </wp:positionV>
            <wp:extent cx="140970" cy="1752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8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86360</wp:posOffset>
            </wp:positionV>
            <wp:extent cx="141605" cy="1752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Business Services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54610</wp:posOffset>
            </wp:positionV>
            <wp:extent cx="140970" cy="1752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8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 Energy</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260" w:type="dxa"/>
            <w:vAlign w:val="bottom"/>
            <w:gridSpan w:val="4"/>
            <w:vMerge w:val="restart"/>
          </w:tcPr>
          <w:p>
            <w:pPr>
              <w:spacing w:after="0"/>
              <w:rPr>
                <w:sz w:val="20"/>
                <w:szCs w:val="20"/>
                <w:color w:val="auto"/>
              </w:rPr>
            </w:pPr>
            <w:r>
              <w:rPr>
                <w:rFonts w:ascii="Arial" w:cs="Arial" w:eastAsia="Arial" w:hAnsi="Arial"/>
                <w:sz w:val="18"/>
                <w:szCs w:val="18"/>
                <w:color w:val="auto"/>
              </w:rPr>
              <w:t>Health Care</w:t>
            </w:r>
          </w:p>
        </w:tc>
        <w:tc>
          <w:tcPr>
            <w:tcW w:w="220" w:type="dxa"/>
            <w:vAlign w:val="bottom"/>
            <w:tcBorders>
              <w:bottom w:val="single" w:sz="8" w:color="auto"/>
            </w:tcBorders>
          </w:tcPr>
          <w:p>
            <w:pPr>
              <w:spacing w:after="0"/>
              <w:rPr>
                <w:sz w:val="3"/>
                <w:szCs w:val="3"/>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236"/>
        </w:trPr>
        <w:tc>
          <w:tcPr>
            <w:tcW w:w="2260" w:type="dxa"/>
            <w:vAlign w:val="bottom"/>
            <w:gridSpan w:val="4"/>
            <w:vMerge w:val="continue"/>
          </w:tcPr>
          <w:p>
            <w:pPr>
              <w:spacing w:after="0"/>
              <w:rPr>
                <w:sz w:val="20"/>
                <w:szCs w:val="20"/>
                <w:color w:val="auto"/>
              </w:rPr>
            </w:pPr>
          </w:p>
        </w:tc>
        <w:tc>
          <w:tcPr>
            <w:tcW w:w="220" w:type="dxa"/>
            <w:vAlign w:val="bottom"/>
            <w:tcBorders>
              <w:left w:val="single" w:sz="8" w:color="auto"/>
              <w:right w:val="single" w:sz="8" w:color="auto"/>
            </w:tcBorders>
          </w:tcPr>
          <w:p>
            <w:pPr>
              <w:spacing w:after="0"/>
              <w:rPr>
                <w:sz w:val="20"/>
                <w:szCs w:val="20"/>
                <w:color w:val="auto"/>
              </w:rPr>
            </w:pPr>
          </w:p>
        </w:tc>
        <w:tc>
          <w:tcPr>
            <w:tcW w:w="24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Borders>
              <w:right w:val="single" w:sz="8" w:color="auto"/>
            </w:tcBorders>
          </w:tcPr>
          <w:p>
            <w:pPr>
              <w:spacing w:after="0"/>
              <w:rPr>
                <w:sz w:val="8"/>
                <w:szCs w:val="8"/>
                <w:color w:val="auto"/>
              </w:rPr>
            </w:pPr>
          </w:p>
        </w:tc>
        <w:tc>
          <w:tcPr>
            <w:tcW w:w="240" w:type="dxa"/>
            <w:vAlign w:val="bottom"/>
            <w:tcBorders>
              <w:top w:val="single" w:sz="8" w:color="auto"/>
              <w:bottom w:val="single" w:sz="8" w:color="auto"/>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98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220" w:type="dxa"/>
            <w:vAlign w:val="bottom"/>
            <w:tcBorders>
              <w:top w:val="single" w:sz="8" w:color="auto"/>
              <w:bottom w:val="single" w:sz="8" w:color="auto"/>
            </w:tcBorders>
          </w:tcPr>
          <w:p>
            <w:pPr>
              <w:spacing w:after="0"/>
              <w:rPr>
                <w:sz w:val="8"/>
                <w:szCs w:val="8"/>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40" w:type="dxa"/>
            <w:vAlign w:val="bottom"/>
            <w:tcBorders>
              <w:bottom w:val="single" w:sz="8" w:color="auto"/>
              <w:right w:val="single" w:sz="8" w:color="auto"/>
            </w:tcBorders>
            <w:gridSpan w:val="2"/>
            <w:vMerge w:val="continue"/>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Borders>
              <w:left w:val="single" w:sz="8" w:color="auto"/>
              <w:right w:val="single" w:sz="8" w:color="auto"/>
            </w:tcBorders>
          </w:tcPr>
          <w:p>
            <w:pPr>
              <w:spacing w:after="0"/>
              <w:rPr>
                <w:sz w:val="7"/>
                <w:szCs w:val="7"/>
                <w:color w:val="auto"/>
              </w:rPr>
            </w:pPr>
          </w:p>
        </w:tc>
        <w:tc>
          <w:tcPr>
            <w:tcW w:w="24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Health Insurance</w:t>
            </w:r>
          </w:p>
        </w:tc>
        <w:tc>
          <w:tcPr>
            <w:tcW w:w="220" w:type="dxa"/>
            <w:vAlign w:val="bottom"/>
            <w:tcBorders>
              <w:left w:val="single" w:sz="8" w:color="auto"/>
              <w:bottom w:val="single" w:sz="8" w:color="auto"/>
              <w:right w:val="single" w:sz="8" w:color="auto"/>
            </w:tcBorders>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Hospitals &amp; Physicians</w:t>
            </w:r>
          </w:p>
        </w:tc>
        <w:tc>
          <w:tcPr>
            <w:tcW w:w="22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9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Pharmaceuticals</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Other Health Care</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260" w:type="dxa"/>
            <w:vAlign w:val="bottom"/>
            <w:gridSpan w:val="4"/>
          </w:tcPr>
          <w:p>
            <w:pPr>
              <w:spacing w:after="0"/>
              <w:rPr>
                <w:sz w:val="20"/>
                <w:szCs w:val="20"/>
                <w:color w:val="auto"/>
              </w:rPr>
            </w:pPr>
            <w:r>
              <w:rPr>
                <w:rFonts w:ascii="Arial" w:cs="Arial" w:eastAsia="Arial" w:hAnsi="Arial"/>
                <w:sz w:val="18"/>
                <w:szCs w:val="18"/>
                <w:color w:val="auto"/>
              </w:rPr>
              <w:t>Manufacturing</w:t>
            </w:r>
          </w:p>
        </w:tc>
        <w:tc>
          <w:tcPr>
            <w:tcW w:w="220" w:type="dxa"/>
            <w:vAlign w:val="bottom"/>
          </w:tcPr>
          <w:p>
            <w:pPr>
              <w:spacing w:after="0"/>
              <w:rPr>
                <w:sz w:val="24"/>
                <w:szCs w:val="24"/>
                <w:color w:val="auto"/>
              </w:rPr>
            </w:pPr>
          </w:p>
        </w:tc>
        <w:tc>
          <w:tcPr>
            <w:tcW w:w="240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260" w:type="dxa"/>
            <w:vAlign w:val="bottom"/>
            <w:gridSpan w:val="4"/>
            <w:vMerge w:val="restart"/>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250"/>
        </w:trPr>
        <w:tc>
          <w:tcPr>
            <w:tcW w:w="2260" w:type="dxa"/>
            <w:vAlign w:val="bottom"/>
            <w:gridSpan w:val="4"/>
            <w:vMerge w:val="continue"/>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2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top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REITS &amp; Finance</w:t>
            </w:r>
          </w:p>
        </w:tc>
        <w:tc>
          <w:tcPr>
            <w:tcW w:w="2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129"/>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29"/>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Borders>
              <w:left w:val="single" w:sz="8" w:color="auto"/>
              <w:right w:val="single" w:sz="8" w:color="auto"/>
            </w:tcBorders>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Other Real Estate</w:t>
            </w:r>
          </w:p>
        </w:tc>
        <w:tc>
          <w:tcPr>
            <w:tcW w:w="220" w:type="dxa"/>
            <w:vAlign w:val="bottom"/>
            <w:tcBorders>
              <w:left w:val="single" w:sz="8" w:color="auto"/>
              <w:bottom w:val="single" w:sz="8" w:color="auto"/>
              <w:right w:val="single" w:sz="8" w:color="auto"/>
            </w:tcBorders>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-1511935</wp:posOffset>
            </wp:positionV>
            <wp:extent cx="141605" cy="1758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118" w:lineRule="exact"/>
        <w:rPr>
          <w:sz w:val="20"/>
          <w:szCs w:val="20"/>
          <w:color w:val="auto"/>
        </w:rPr>
      </w:pPr>
    </w:p>
    <w:p>
      <w:pPr>
        <w:sectPr>
          <w:pgSz w:w="11900" w:h="16900" w:orient="portrait"/>
          <w:cols w:equalWidth="0" w:num="2">
            <w:col w:w="3380" w:space="420"/>
            <w:col w:w="7440"/>
          </w:cols>
          <w:pgMar w:left="320" w:top="125" w:right="339" w:bottom="0" w:gutter="0" w:footer="0" w:header="0"/>
          <w:type w:val="continuous"/>
        </w:sectPr>
      </w:pP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3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760" w:type="dxa"/>
            <w:vAlign w:val="bottom"/>
          </w:tcPr>
          <w:p>
            <w:pPr>
              <w:ind w:left="140"/>
              <w:spacing w:after="0"/>
              <w:rPr>
                <w:sz w:val="20"/>
                <w:szCs w:val="20"/>
                <w:color w:val="auto"/>
              </w:rPr>
            </w:pPr>
            <w:r>
              <w:rPr>
                <w:rFonts w:ascii="Arial" w:cs="Arial" w:eastAsia="Arial" w:hAnsi="Arial"/>
                <w:sz w:val="18"/>
                <w:szCs w:val="18"/>
                <w:color w:val="auto"/>
              </w:rPr>
              <w:t>OR</w:t>
            </w:r>
          </w:p>
        </w:tc>
        <w:tc>
          <w:tcPr>
            <w:tcW w:w="2660" w:type="dxa"/>
            <w:vAlign w:val="bottom"/>
            <w:gridSpan w:val="2"/>
          </w:tcPr>
          <w:p>
            <w:pPr>
              <w:spacing w:after="0"/>
              <w:rPr>
                <w:sz w:val="20"/>
                <w:szCs w:val="20"/>
                <w:color w:val="auto"/>
              </w:rPr>
            </w:pPr>
            <w:r>
              <w:rPr>
                <w:rFonts w:ascii="Arial" w:cs="Arial" w:eastAsia="Arial" w:hAnsi="Arial"/>
                <w:sz w:val="18"/>
                <w:szCs w:val="18"/>
                <w:color w:val="auto"/>
                <w:w w:val="95"/>
              </w:rPr>
              <w:t>Aggregate Net Asset Value Range</w:t>
            </w:r>
          </w:p>
        </w:tc>
        <w:tc>
          <w:tcPr>
            <w:tcW w:w="0" w:type="dxa"/>
            <w:vAlign w:val="bottom"/>
          </w:tcPr>
          <w:p>
            <w:pPr>
              <w:spacing w:after="0"/>
              <w:rPr>
                <w:sz w:val="1"/>
                <w:szCs w:val="1"/>
                <w:color w:val="auto"/>
              </w:rPr>
            </w:pP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208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w w:val="97"/>
              </w:rPr>
              <w:t>No Aggregate Net Asset Value</w:t>
            </w:r>
          </w:p>
        </w:tc>
        <w:tc>
          <w:tcPr>
            <w:tcW w:w="0" w:type="dxa"/>
            <w:vAlign w:val="bottom"/>
          </w:tcPr>
          <w:p>
            <w:pPr>
              <w:spacing w:after="0"/>
              <w:rPr>
                <w:sz w:val="1"/>
                <w:szCs w:val="1"/>
                <w:color w:val="auto"/>
              </w:rPr>
            </w:pPr>
          </w:p>
        </w:tc>
      </w:tr>
      <w:tr>
        <w:trPr>
          <w:trHeight w:val="236"/>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080" w:type="dxa"/>
            <w:vAlign w:val="bottom"/>
            <w:vMerge w:val="continue"/>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3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080" w:type="dxa"/>
            <w:vAlign w:val="bottom"/>
          </w:tcPr>
          <w:p>
            <w:pPr>
              <w:ind w:left="40"/>
              <w:spacing w:after="0"/>
              <w:rPr>
                <w:sz w:val="20"/>
                <w:szCs w:val="20"/>
                <w:color w:val="auto"/>
              </w:rPr>
            </w:pPr>
            <w:r>
              <w:rPr>
                <w:rFonts w:ascii="Arial" w:cs="Arial" w:eastAsia="Arial" w:hAnsi="Arial"/>
                <w:sz w:val="18"/>
                <w:szCs w:val="18"/>
                <w:color w:val="auto"/>
              </w:rPr>
              <w:t>$1 - $1,000,000</w:t>
            </w:r>
          </w:p>
        </w:tc>
        <w:tc>
          <w:tcPr>
            <w:tcW w:w="176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3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080" w:type="dxa"/>
            <w:vAlign w:val="bottom"/>
          </w:tcPr>
          <w:p>
            <w:pPr>
              <w:ind w:left="40"/>
              <w:spacing w:after="0"/>
              <w:rPr>
                <w:sz w:val="20"/>
                <w:szCs w:val="20"/>
                <w:color w:val="auto"/>
              </w:rPr>
            </w:pPr>
            <w:r>
              <w:rPr>
                <w:rFonts w:ascii="Arial" w:cs="Arial" w:eastAsia="Arial" w:hAnsi="Arial"/>
                <w:sz w:val="18"/>
                <w:szCs w:val="18"/>
                <w:color w:val="auto"/>
              </w:rPr>
              <w:t>$1,000,001 - $5,000,000</w:t>
            </w:r>
          </w:p>
        </w:tc>
        <w:tc>
          <w:tcPr>
            <w:tcW w:w="176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4"/>
        </w:trPr>
        <w:tc>
          <w:tcPr>
            <w:tcW w:w="240" w:type="dxa"/>
            <w:vAlign w:val="bottom"/>
            <w:tcBorders>
              <w:left w:val="single" w:sz="8" w:color="auto"/>
              <w:right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5" w:right="339" w:bottom="0" w:gutter="0" w:footer="0" w:header="0"/>
          <w:type w:val="continuous"/>
        </w:sectPr>
      </w:pPr>
    </w:p>
    <w:bookmarkStart w:id="3" w:name="page4"/>
    <w:bookmarkEnd w:id="3"/>
    <w:p>
      <w:pPr>
        <w:spacing w:after="0" w:line="1" w:lineRule="exact"/>
        <w:rPr>
          <w:sz w:val="20"/>
          <w:szCs w:val="20"/>
          <w:color w:val="auto"/>
        </w:rPr>
      </w:pPr>
    </w:p>
    <w:tbl>
      <w:tblPr>
        <w:tblLayout w:type="fixed"/>
        <w:tblInd w:w="50" w:type="dxa"/>
        <w:tblCellMar>
          <w:top w:w="0" w:type="dxa"/>
          <w:left w:w="0" w:type="dxa"/>
          <w:bottom w:w="0" w:type="dxa"/>
          <w:right w:w="0" w:type="dxa"/>
        </w:tblCellMar>
      </w:tblPr>
      <w:tr>
        <w:trPr>
          <w:trHeight w:val="240"/>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8"/>
                <w:szCs w:val="18"/>
                <w:color w:val="auto"/>
                <w:w w:val="97"/>
              </w:rPr>
              <w:t>$25,000,001</w:t>
            </w:r>
          </w:p>
        </w:tc>
        <w:tc>
          <w:tcPr>
            <w:tcW w:w="1200" w:type="dxa"/>
            <w:vAlign w:val="bottom"/>
          </w:tcPr>
          <w:p>
            <w:pPr>
              <w:ind w:left="20"/>
              <w:spacing w:after="0"/>
              <w:rPr>
                <w:sz w:val="20"/>
                <w:szCs w:val="20"/>
                <w:color w:val="auto"/>
              </w:rPr>
            </w:pPr>
            <w:r>
              <w:rPr>
                <w:rFonts w:ascii="Arial" w:cs="Arial" w:eastAsia="Arial" w:hAnsi="Arial"/>
                <w:sz w:val="18"/>
                <w:szCs w:val="18"/>
                <w:color w:val="auto"/>
              </w:rPr>
              <w:t>- $50,000,000</w:t>
            </w: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w w:val="97"/>
              </w:rPr>
              <w:t>$50,000,001</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auto"/>
                <w:w w:val="95"/>
              </w:rPr>
              <w:t>- $100,000,000</w:t>
            </w:r>
          </w:p>
        </w:tc>
        <w:tc>
          <w:tcPr>
            <w:tcW w:w="0" w:type="dxa"/>
            <w:vAlign w:val="bottom"/>
          </w:tcPr>
          <w:p>
            <w:pPr>
              <w:spacing w:after="0"/>
              <w:rPr>
                <w:sz w:val="1"/>
                <w:szCs w:val="1"/>
                <w:color w:val="auto"/>
              </w:rPr>
            </w:pPr>
          </w:p>
        </w:tc>
      </w:tr>
      <w:tr>
        <w:trPr>
          <w:trHeight w:val="186"/>
        </w:trPr>
        <w:tc>
          <w:tcPr>
            <w:tcW w:w="240" w:type="dxa"/>
            <w:vAlign w:val="bottom"/>
            <w:tcBorders>
              <w:top w:val="single" w:sz="8" w:color="auto"/>
              <w:left w:val="single" w:sz="8" w:color="auto"/>
              <w:right w:val="single" w:sz="8" w:color="auto"/>
            </w:tcBorders>
          </w:tcPr>
          <w:p>
            <w:pPr>
              <w:spacing w:after="0"/>
              <w:rPr>
                <w:sz w:val="16"/>
                <w:szCs w:val="16"/>
                <w:color w:val="auto"/>
              </w:rPr>
            </w:pPr>
          </w:p>
        </w:tc>
        <w:tc>
          <w:tcPr>
            <w:tcW w:w="38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220" w:type="dxa"/>
            <w:vAlign w:val="bottom"/>
            <w:tcBorders>
              <w:top w:val="single" w:sz="8" w:color="auto"/>
              <w:left w:val="single" w:sz="8" w:color="auto"/>
              <w:right w:val="single" w:sz="8" w:color="auto"/>
            </w:tcBorders>
          </w:tcPr>
          <w:p>
            <w:pPr>
              <w:spacing w:after="0"/>
              <w:rPr>
                <w:sz w:val="16"/>
                <w:szCs w:val="16"/>
                <w:color w:val="auto"/>
              </w:rPr>
            </w:pPr>
          </w:p>
        </w:tc>
        <w:tc>
          <w:tcPr>
            <w:tcW w:w="10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40" w:type="dxa"/>
            <w:vAlign w:val="bottom"/>
            <w:tcBorders>
              <w:left w:val="single" w:sz="8" w:color="auto"/>
              <w:right w:val="single" w:sz="8" w:color="auto"/>
            </w:tcBorders>
          </w:tcPr>
          <w:p>
            <w:pPr>
              <w:spacing w:after="0"/>
              <w:rPr>
                <w:sz w:val="10"/>
                <w:szCs w:val="10"/>
                <w:color w:val="auto"/>
              </w:rPr>
            </w:pPr>
          </w:p>
        </w:tc>
        <w:tc>
          <w:tcPr>
            <w:tcW w:w="38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220" w:type="dxa"/>
            <w:vAlign w:val="bottom"/>
            <w:tcBorders>
              <w:left w:val="single" w:sz="8" w:color="auto"/>
              <w:right w:val="single" w:sz="8" w:color="auto"/>
            </w:tcBorders>
          </w:tcPr>
          <w:p>
            <w:pPr>
              <w:spacing w:after="0"/>
              <w:rPr>
                <w:sz w:val="10"/>
                <w:szCs w:val="10"/>
                <w:color w:val="auto"/>
              </w:rPr>
            </w:pPr>
          </w:p>
        </w:tc>
        <w:tc>
          <w:tcPr>
            <w:tcW w:w="104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40" w:type="dxa"/>
            <w:vAlign w:val="bottom"/>
            <w:tcBorders>
              <w:left w:val="single" w:sz="8" w:color="auto"/>
              <w:bottom w:val="single" w:sz="8" w:color="auto"/>
              <w:right w:val="single" w:sz="8" w:color="auto"/>
            </w:tcBorders>
          </w:tcPr>
          <w:p>
            <w:pPr>
              <w:spacing w:after="0"/>
              <w:rPr>
                <w:sz w:val="7"/>
                <w:szCs w:val="7"/>
                <w:color w:val="auto"/>
              </w:rPr>
            </w:pPr>
          </w:p>
        </w:tc>
        <w:tc>
          <w:tcPr>
            <w:tcW w:w="3820" w:type="dxa"/>
            <w:vAlign w:val="bottom"/>
            <w:vMerge w:val="continue"/>
          </w:tcPr>
          <w:p>
            <w:pPr>
              <w:spacing w:after="0"/>
              <w:rPr>
                <w:sz w:val="7"/>
                <w:szCs w:val="7"/>
                <w:color w:val="auto"/>
              </w:rPr>
            </w:pPr>
          </w:p>
        </w:tc>
        <w:tc>
          <w:tcPr>
            <w:tcW w:w="220" w:type="dxa"/>
            <w:vAlign w:val="bottom"/>
            <w:tcBorders>
              <w:left w:val="single" w:sz="8" w:color="auto"/>
              <w:bottom w:val="single" w:sz="8" w:color="auto"/>
              <w:right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38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220" w:type="dxa"/>
            <w:vAlign w:val="bottom"/>
            <w:tcBorders>
              <w:bottom w:val="single" w:sz="8" w:color="auto"/>
            </w:tcBorders>
          </w:tcPr>
          <w:p>
            <w:pPr>
              <w:spacing w:after="0" w:line="20" w:lineRule="exact"/>
              <w:rPr>
                <w:sz w:val="1"/>
                <w:szCs w:val="1"/>
                <w:color w:val="auto"/>
              </w:rPr>
            </w:pPr>
          </w:p>
        </w:tc>
        <w:tc>
          <w:tcPr>
            <w:tcW w:w="2240" w:type="dxa"/>
            <w:vAlign w:val="bottom"/>
            <w:gridSpan w:val="2"/>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237"/>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gridSpan w:val="2"/>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0000FF"/>
                <w:highlight w:val="white"/>
              </w:rPr>
              <w:t>X</w:t>
            </w:r>
          </w:p>
        </w:tc>
        <w:tc>
          <w:tcPr>
            <w:tcW w:w="3820" w:type="dxa"/>
            <w:vAlign w:val="bottom"/>
          </w:tcPr>
          <w:p>
            <w:pPr>
              <w:ind w:left="40"/>
              <w:spacing w:after="0"/>
              <w:rPr>
                <w:sz w:val="20"/>
                <w:szCs w:val="20"/>
                <w:color w:val="auto"/>
              </w:rPr>
            </w:pPr>
            <w:r>
              <w:rPr>
                <w:rFonts w:ascii="Arial" w:cs="Arial" w:eastAsia="Arial" w:hAnsi="Arial"/>
                <w:sz w:val="18"/>
                <w:szCs w:val="18"/>
                <w:color w:val="auto"/>
              </w:rPr>
              <w:t>Decline to Disclose</w:t>
            </w:r>
          </w:p>
        </w:tc>
        <w:tc>
          <w:tcPr>
            <w:tcW w:w="22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38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220" w:type="dxa"/>
            <w:vAlign w:val="bottom"/>
            <w:tcBorders>
              <w:bottom w:val="single" w:sz="8" w:color="auto"/>
            </w:tcBorders>
          </w:tcPr>
          <w:p>
            <w:pPr>
              <w:spacing w:after="0" w:line="20" w:lineRule="exact"/>
              <w:rPr>
                <w:sz w:val="1"/>
                <w:szCs w:val="1"/>
                <w:color w:val="auto"/>
              </w:rPr>
            </w:pPr>
          </w:p>
        </w:tc>
        <w:tc>
          <w:tcPr>
            <w:tcW w:w="2240" w:type="dxa"/>
            <w:vAlign w:val="bottom"/>
            <w:gridSpan w:val="2"/>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6"/>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193040</wp:posOffset>
            </wp:positionV>
            <wp:extent cx="141605" cy="1758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-127000</wp:posOffset>
            </wp:positionV>
            <wp:extent cx="158750" cy="3638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58750" cy="363855"/>
                    </a:xfrm>
                    <a:prstGeom prst="rect">
                      <a:avLst/>
                    </a:prstGeom>
                    <a:noFill/>
                  </pic:spPr>
                </pic:pic>
              </a:graphicData>
            </a:graphic>
          </wp:anchor>
        </w:drawing>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8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8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587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58750" cy="158750"/>
                    </a:xfrm>
                    <a:prstGeom prst="rect">
                      <a:avLst/>
                    </a:prstGeom>
                    <a:noFill/>
                  </pic:spPr>
                </pic:pic>
              </a:graphicData>
            </a:graphic>
          </wp:anchor>
        </w:drawing>
      </w:r>
    </w:p>
    <w:p>
      <w:pPr>
        <w:spacing w:after="0" w:line="57" w:lineRule="exact"/>
        <w:rPr>
          <w:sz w:val="20"/>
          <w:szCs w:val="20"/>
          <w:color w:val="auto"/>
        </w:rPr>
      </w:pPr>
    </w:p>
    <w:p>
      <w:pPr>
        <w:ind w:left="420" w:hanging="232"/>
        <w:spacing w:after="0"/>
        <w:tabs>
          <w:tab w:leader="none" w:pos="420" w:val="left"/>
        </w:tabs>
        <w:numPr>
          <w:ilvl w:val="0"/>
          <w:numId w:val="2"/>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36830</wp:posOffset>
            </wp:positionV>
            <wp:extent cx="158750" cy="1758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2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Securities Act Section 4(a)(5)</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97790</wp:posOffset>
            </wp:positionV>
            <wp:extent cx="141605" cy="1758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960" w:type="dxa"/>
            <w:vAlign w:val="bottom"/>
          </w:tcPr>
          <w:p>
            <w:pPr>
              <w:spacing w:after="0"/>
              <w:rPr>
                <w:sz w:val="20"/>
                <w:szCs w:val="20"/>
                <w:color w:val="auto"/>
              </w:rPr>
            </w:pPr>
            <w:r>
              <w:rPr>
                <w:rFonts w:ascii="Arial" w:cs="Arial" w:eastAsia="Arial" w:hAnsi="Arial"/>
                <w:sz w:val="18"/>
                <w:szCs w:val="18"/>
                <w:color w:val="auto"/>
              </w:rPr>
              <w:t>Section 3(c)(1)</w:t>
            </w:r>
          </w:p>
        </w:tc>
        <w:tc>
          <w:tcPr>
            <w:tcW w:w="40" w:type="dxa"/>
            <w:vAlign w:val="bottom"/>
            <w:tcBorders>
              <w:top w:val="single" w:sz="8" w:color="auto"/>
              <w:bottom w:val="single" w:sz="8" w:color="auto"/>
              <w:right w:val="single" w:sz="8" w:color="auto"/>
            </w:tcBorders>
            <w:shd w:val="clear" w:color="auto" w:fill="000000"/>
          </w:tcPr>
          <w:p>
            <w:pPr>
              <w:spacing w:after="0"/>
              <w:rPr>
                <w:sz w:val="22"/>
                <w:szCs w:val="22"/>
                <w:color w:val="auto"/>
              </w:rPr>
            </w:pP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w w:val="93"/>
              </w:rPr>
              <w:t>Section 3(c)(11)</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960" w:type="dxa"/>
            <w:vAlign w:val="bottom"/>
          </w:tcPr>
          <w:p>
            <w:pPr>
              <w:spacing w:after="0"/>
              <w:rPr>
                <w:sz w:val="20"/>
                <w:szCs w:val="20"/>
                <w:color w:val="auto"/>
              </w:rPr>
            </w:pPr>
            <w:r>
              <w:rPr>
                <w:rFonts w:ascii="Arial" w:cs="Arial" w:eastAsia="Arial" w:hAnsi="Arial"/>
                <w:sz w:val="18"/>
                <w:szCs w:val="18"/>
                <w:color w:val="auto"/>
              </w:rPr>
              <w:t>Section 3(c)(7)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-1356995</wp:posOffset>
            </wp:positionV>
            <wp:extent cx="141605" cy="1758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-1116965</wp:posOffset>
            </wp:positionV>
            <wp:extent cx="141605" cy="1758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-876935</wp:posOffset>
            </wp:positionV>
            <wp:extent cx="141605" cy="1758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-636905</wp:posOffset>
            </wp:positionV>
            <wp:extent cx="141605" cy="1758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-396875</wp:posOffset>
            </wp:positionV>
            <wp:extent cx="141605" cy="1752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-156845</wp:posOffset>
            </wp:positionV>
            <wp:extent cx="141605" cy="1758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720"/>
            <w:col w:w="6700"/>
          </w:cols>
          <w:pgMar w:left="320" w:top="140" w:right="339" w:bottom="0" w:gutter="0" w:footer="0" w:header="0"/>
          <w:type w:val="continuous"/>
        </w:sectPr>
      </w:pP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56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200" w:type="dxa"/>
            <w:vAlign w:val="bottom"/>
            <w:tcBorders>
              <w:top w:val="single" w:sz="8" w:color="808080"/>
              <w:bottom w:val="single" w:sz="8" w:color="808080"/>
            </w:tcBorders>
          </w:tcPr>
          <w:p>
            <w:pPr>
              <w:spacing w:after="0"/>
              <w:rPr>
                <w:sz w:val="18"/>
                <w:szCs w:val="18"/>
                <w:color w:val="auto"/>
              </w:rPr>
            </w:pPr>
          </w:p>
        </w:tc>
        <w:tc>
          <w:tcPr>
            <w:tcW w:w="1140" w:type="dxa"/>
            <w:vAlign w:val="bottom"/>
            <w:tcBorders>
              <w:top w:val="single" w:sz="8" w:color="808080"/>
              <w:bottom w:val="single" w:sz="8" w:color="808080"/>
            </w:tcBorders>
          </w:tcPr>
          <w:p>
            <w:pPr>
              <w:spacing w:after="0"/>
              <w:rPr>
                <w:sz w:val="18"/>
                <w:szCs w:val="18"/>
                <w:color w:val="auto"/>
              </w:rPr>
            </w:pPr>
          </w:p>
        </w:tc>
        <w:tc>
          <w:tcPr>
            <w:tcW w:w="220" w:type="dxa"/>
            <w:vAlign w:val="bottom"/>
            <w:tcBorders>
              <w:top w:val="single" w:sz="8" w:color="808080"/>
              <w:bottom w:val="single" w:sz="8" w:color="808080"/>
            </w:tcBorders>
          </w:tcPr>
          <w:p>
            <w:pPr>
              <w:spacing w:after="0"/>
              <w:rPr>
                <w:sz w:val="18"/>
                <w:szCs w:val="18"/>
                <w:color w:val="auto"/>
              </w:rPr>
            </w:pPr>
          </w:p>
        </w:tc>
        <w:tc>
          <w:tcPr>
            <w:tcW w:w="380" w:type="dxa"/>
            <w:vAlign w:val="bottom"/>
            <w:tcBorders>
              <w:top w:val="single" w:sz="8" w:color="808080"/>
              <w:bottom w:val="single" w:sz="8" w:color="808080"/>
            </w:tcBorders>
          </w:tcPr>
          <w:p>
            <w:pPr>
              <w:spacing w:after="0"/>
              <w:rPr>
                <w:sz w:val="18"/>
                <w:szCs w:val="18"/>
                <w:color w:val="auto"/>
              </w:rPr>
            </w:pPr>
          </w:p>
        </w:tc>
        <w:tc>
          <w:tcPr>
            <w:tcW w:w="240" w:type="dxa"/>
            <w:vAlign w:val="bottom"/>
            <w:tcBorders>
              <w:top w:val="single" w:sz="8" w:color="808080"/>
              <w:bottom w:val="single" w:sz="8" w:color="808080"/>
            </w:tcBorders>
          </w:tcPr>
          <w:p>
            <w:pPr>
              <w:spacing w:after="0"/>
              <w:rPr>
                <w:sz w:val="18"/>
                <w:szCs w:val="18"/>
                <w:color w:val="auto"/>
              </w:rPr>
            </w:pPr>
          </w:p>
        </w:tc>
        <w:tc>
          <w:tcPr>
            <w:tcW w:w="532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300" w:type="dxa"/>
            <w:vAlign w:val="bottom"/>
            <w:gridSpan w:val="5"/>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0" w:type="dxa"/>
            <w:vAlign w:val="bottom"/>
          </w:tcPr>
          <w:p>
            <w:pPr>
              <w:spacing w:after="0"/>
              <w:rPr>
                <w:sz w:val="1"/>
                <w:szCs w:val="1"/>
                <w:color w:val="auto"/>
              </w:rPr>
            </w:pPr>
          </w:p>
        </w:tc>
      </w:tr>
      <w:tr>
        <w:trPr>
          <w:trHeight w:val="236"/>
        </w:trPr>
        <w:tc>
          <w:tcPr>
            <w:tcW w:w="60" w:type="dxa"/>
            <w:vAlign w:val="bottom"/>
            <w:tcBorders>
              <w:right w:val="single" w:sz="8" w:color="auto"/>
            </w:tcBorders>
          </w:tcPr>
          <w:p>
            <w:pPr>
              <w:spacing w:after="0"/>
              <w:rPr>
                <w:sz w:val="20"/>
                <w:szCs w:val="20"/>
                <w:color w:val="auto"/>
              </w:rPr>
            </w:pPr>
          </w:p>
        </w:tc>
        <w:tc>
          <w:tcPr>
            <w:tcW w:w="22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2023-12-28</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30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6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4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560" w:type="dxa"/>
            <w:vAlign w:val="bottom"/>
            <w:tcBorders>
              <w:bottom w:val="single" w:sz="8" w:color="808080"/>
            </w:tcBorders>
            <w:gridSpan w:val="2"/>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56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20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220" w:type="dxa"/>
            <w:vAlign w:val="bottom"/>
            <w:tcBorders>
              <w:bottom w:val="single" w:sz="8" w:color="auto"/>
            </w:tcBorders>
          </w:tcPr>
          <w:p>
            <w:pPr>
              <w:spacing w:after="0"/>
              <w:rPr>
                <w:sz w:val="20"/>
                <w:szCs w:val="20"/>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240" w:type="dxa"/>
            <w:vAlign w:val="bottom"/>
            <w:tcBorders>
              <w:bottom w:val="single" w:sz="8" w:color="auto"/>
            </w:tcBorders>
          </w:tcPr>
          <w:p>
            <w:pPr>
              <w:spacing w:after="0"/>
              <w:rPr>
                <w:sz w:val="20"/>
                <w:szCs w:val="20"/>
                <w:color w:val="auto"/>
              </w:rPr>
            </w:pPr>
          </w:p>
        </w:tc>
        <w:tc>
          <w:tcPr>
            <w:tcW w:w="532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5020" w:type="dxa"/>
            <w:vAlign w:val="bottom"/>
            <w:gridSpan w:val="5"/>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380" w:type="dxa"/>
            <w:vAlign w:val="bottom"/>
            <w:vMerge w:val="continue"/>
          </w:tcPr>
          <w:p>
            <w:pPr>
              <w:spacing w:after="0"/>
              <w:rPr>
                <w:sz w:val="20"/>
                <w:szCs w:val="20"/>
                <w:color w:val="auto"/>
              </w:rPr>
            </w:pPr>
          </w:p>
        </w:tc>
        <w:tc>
          <w:tcPr>
            <w:tcW w:w="2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0000FF"/>
                <w:highlight w:val="white"/>
              </w:rPr>
              <w:t>X</w:t>
            </w:r>
          </w:p>
        </w:tc>
        <w:tc>
          <w:tcPr>
            <w:tcW w:w="5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808080"/>
            </w:tcBorders>
            <w:gridSpan w:val="2"/>
          </w:tcPr>
          <w:p>
            <w:pPr>
              <w:spacing w:after="0"/>
              <w:rPr>
                <w:sz w:val="20"/>
                <w:szCs w:val="20"/>
                <w:color w:val="auto"/>
              </w:rPr>
            </w:pPr>
          </w:p>
        </w:tc>
        <w:tc>
          <w:tcPr>
            <w:tcW w:w="4900" w:type="dxa"/>
            <w:vAlign w:val="bottom"/>
            <w:tcBorders>
              <w:bottom w:val="single" w:sz="8" w:color="808080"/>
            </w:tcBorders>
            <w:gridSpan w:val="4"/>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38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53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9.</w:t>
            </w:r>
          </w:p>
        </w:tc>
        <w:tc>
          <w:tcPr>
            <w:tcW w:w="4900" w:type="dxa"/>
            <w:vAlign w:val="bottom"/>
            <w:tcBorders>
              <w:bottom w:val="single" w:sz="8" w:color="808080"/>
            </w:tcBorders>
            <w:gridSpan w:val="4"/>
          </w:tcPr>
          <w:p>
            <w:pPr>
              <w:ind w:left="20"/>
              <w:spacing w:after="0" w:line="196" w:lineRule="exact"/>
              <w:rPr>
                <w:sz w:val="20"/>
                <w:szCs w:val="20"/>
                <w:color w:val="auto"/>
              </w:rPr>
            </w:pPr>
            <w:r>
              <w:rPr>
                <w:rFonts w:ascii="Arial" w:cs="Arial" w:eastAsia="Arial" w:hAnsi="Arial"/>
                <w:sz w:val="18"/>
                <w:szCs w:val="18"/>
                <w:b w:val="1"/>
                <w:bCs w:val="1"/>
                <w:color w:val="auto"/>
              </w:rPr>
              <w:t>Type(s) of Securities Offered (select all that apply)</w:t>
            </w: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126365</wp:posOffset>
            </wp:positionV>
            <wp:extent cx="158115" cy="1752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126365</wp:posOffset>
            </wp:positionV>
            <wp:extent cx="141605" cy="1752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type w:val="continuous"/>
        </w:sectPr>
      </w:pPr>
    </w:p>
    <w:p>
      <w:pPr>
        <w:spacing w:after="0" w:line="217" w:lineRule="exact"/>
        <w:rPr>
          <w:sz w:val="20"/>
          <w:szCs w:val="20"/>
          <w:color w:val="auto"/>
        </w:rPr>
      </w:pPr>
    </w:p>
    <w:p>
      <w:pPr>
        <w:ind w:left="320" w:hanging="227"/>
        <w:spacing w:after="0"/>
        <w:tabs>
          <w:tab w:leader="none" w:pos="320" w:val="left"/>
        </w:tabs>
        <w:numPr>
          <w:ilvl w:val="0"/>
          <w:numId w:val="3"/>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45720</wp:posOffset>
            </wp:positionV>
            <wp:extent cx="158115" cy="1758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158115" cy="1758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pacing w:after="0" w:line="70" w:lineRule="exact"/>
        <w:rPr>
          <w:sz w:val="20"/>
          <w:szCs w:val="20"/>
          <w:color w:val="auto"/>
        </w:rPr>
      </w:pPr>
    </w:p>
    <w:p>
      <w:pPr>
        <w:ind w:left="320" w:hanging="227"/>
        <w:spacing w:after="0"/>
        <w:tabs>
          <w:tab w:leader="none" w:pos="320" w:val="left"/>
        </w:tabs>
        <w:numPr>
          <w:ilvl w:val="0"/>
          <w:numId w:val="4"/>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Option, Warrant or Other Right to Acquire Another Security</w:t>
      </w:r>
    </w:p>
    <w:p>
      <w:pPr>
        <w:spacing w:after="0" w:line="75" w:lineRule="exact"/>
        <w:rPr>
          <w:rFonts w:ascii="Times New Roman" w:cs="Times New Roman" w:eastAsia="Times New Roman" w:hAnsi="Times New Roman"/>
          <w:sz w:val="18"/>
          <w:szCs w:val="18"/>
          <w:color w:val="0000FF"/>
          <w:highlight w:val="white"/>
        </w:rPr>
      </w:pPr>
    </w:p>
    <w:p>
      <w:pPr>
        <w:ind w:left="320" w:hanging="227"/>
        <w:spacing w:after="0" w:line="180" w:lineRule="auto"/>
        <w:tabs>
          <w:tab w:leader="none" w:pos="320" w:val="left"/>
        </w:tabs>
        <w:numPr>
          <w:ilvl w:val="0"/>
          <w:numId w:val="4"/>
        </w:numPr>
        <w:rPr>
          <w:rFonts w:ascii="Times New Roman" w:cs="Times New Roman" w:eastAsia="Times New Roman" w:hAnsi="Times New Roman"/>
          <w:sz w:val="33"/>
          <w:szCs w:val="33"/>
          <w:color w:val="0000FF"/>
          <w:highlight w:val="white"/>
          <w:vertAlign w:val="subscript"/>
        </w:rPr>
      </w:pPr>
      <w:r>
        <w:rPr>
          <w:rFonts w:ascii="Arial" w:cs="Arial" w:eastAsia="Arial" w:hAnsi="Arial"/>
          <w:sz w:val="17"/>
          <w:szCs w:val="17"/>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-275590</wp:posOffset>
            </wp:positionV>
            <wp:extent cx="158115" cy="2781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58115" cy="278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Pooled Investment Fund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60960</wp:posOffset>
            </wp:positionV>
            <wp:extent cx="141605" cy="1758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Tenant-in-Common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46355</wp:posOffset>
            </wp:positionV>
            <wp:extent cx="141605" cy="1758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Mineral Property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46355</wp:posOffset>
            </wp:positionV>
            <wp:extent cx="141605" cy="2781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41605" cy="27813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Other (describe)</w:t>
      </w:r>
    </w:p>
    <w:p>
      <w:pPr>
        <w:spacing w:after="0" w:line="329" w:lineRule="exact"/>
        <w:rPr>
          <w:sz w:val="20"/>
          <w:szCs w:val="20"/>
          <w:color w:val="auto"/>
        </w:rPr>
      </w:pPr>
    </w:p>
    <w:p>
      <w:pPr>
        <w:sectPr>
          <w:pgSz w:w="11900" w:h="16838" w:orient="portrait"/>
          <w:cols w:equalWidth="0" w:num="2">
            <w:col w:w="5500" w:space="400"/>
            <w:col w:w="5340"/>
          </w:cols>
          <w:pgMar w:left="320" w:top="140" w:right="339" w:bottom="0" w:gutter="0" w:footer="0" w:header="0"/>
          <w:type w:val="continuous"/>
        </w:sectPr>
      </w:pP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82"/>
        </w:trPr>
        <w:tc>
          <w:tcPr>
            <w:tcW w:w="7800" w:type="dxa"/>
            <w:vAlign w:val="bottom"/>
            <w:gridSpan w:val="9"/>
            <w:vMerge w:val="restart"/>
          </w:tcPr>
          <w:p>
            <w:pPr>
              <w:ind w:left="40"/>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2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800" w:type="dxa"/>
            <w:vAlign w:val="bottom"/>
            <w:gridSpan w:val="9"/>
            <w:vMerge w:val="continue"/>
          </w:tcPr>
          <w:p>
            <w:pPr>
              <w:spacing w:after="0"/>
              <w:rPr>
                <w:sz w:val="9"/>
                <w:szCs w:val="9"/>
                <w:color w:val="auto"/>
              </w:rPr>
            </w:pPr>
          </w:p>
        </w:tc>
        <w:tc>
          <w:tcPr>
            <w:tcW w:w="220" w:type="dxa"/>
            <w:vAlign w:val="bottom"/>
            <w:tcBorders>
              <w:left w:val="single" w:sz="8" w:color="auto"/>
              <w:right w:val="single" w:sz="8" w:color="auto"/>
            </w:tcBorders>
          </w:tcPr>
          <w:p>
            <w:pPr>
              <w:spacing w:after="0"/>
              <w:rPr>
                <w:sz w:val="9"/>
                <w:szCs w:val="9"/>
                <w:color w:val="auto"/>
              </w:rPr>
            </w:pPr>
          </w:p>
        </w:tc>
        <w:tc>
          <w:tcPr>
            <w:tcW w:w="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6"/>
              </w:rPr>
              <w:t>Yes</w:t>
            </w:r>
          </w:p>
        </w:tc>
        <w:tc>
          <w:tcPr>
            <w:tcW w:w="2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31"/>
        </w:trPr>
        <w:tc>
          <w:tcPr>
            <w:tcW w:w="3580" w:type="dxa"/>
            <w:vAlign w:val="bottom"/>
            <w:gridSpan w:val="2"/>
            <w:vMerge w:val="restart"/>
          </w:tcPr>
          <w:p>
            <w:pPr>
              <w:ind w:left="40"/>
              <w:spacing w:after="0"/>
              <w:rPr>
                <w:sz w:val="20"/>
                <w:szCs w:val="20"/>
                <w:color w:val="auto"/>
              </w:rPr>
            </w:pPr>
            <w:r>
              <w:rPr>
                <w:rFonts w:ascii="Arial" w:cs="Arial" w:eastAsia="Arial" w:hAnsi="Arial"/>
                <w:sz w:val="18"/>
                <w:szCs w:val="18"/>
                <w:color w:val="auto"/>
              </w:rPr>
              <w:t>merger, acquisition or exchange offer?</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20" w:type="dxa"/>
            <w:vAlign w:val="bottom"/>
            <w:tcBorders>
              <w:left w:val="single" w:sz="8" w:color="auto"/>
              <w:bottom w:val="single" w:sz="8" w:color="auto"/>
              <w:right w:val="single" w:sz="8" w:color="auto"/>
            </w:tcBorders>
          </w:tcPr>
          <w:p>
            <w:pPr>
              <w:spacing w:after="0"/>
              <w:rPr>
                <w:sz w:val="11"/>
                <w:szCs w:val="11"/>
                <w:color w:val="auto"/>
              </w:rPr>
            </w:pPr>
          </w:p>
        </w:tc>
        <w:tc>
          <w:tcPr>
            <w:tcW w:w="380" w:type="dxa"/>
            <w:vAlign w:val="bottom"/>
            <w:tcBorders>
              <w:right w:val="single" w:sz="8" w:color="auto"/>
            </w:tcBorders>
            <w:vMerge w:val="continue"/>
          </w:tcPr>
          <w:p>
            <w:pPr>
              <w:spacing w:after="0"/>
              <w:rPr>
                <w:sz w:val="11"/>
                <w:szCs w:val="11"/>
                <w:color w:val="auto"/>
              </w:rPr>
            </w:pPr>
          </w:p>
        </w:tc>
        <w:tc>
          <w:tcPr>
            <w:tcW w:w="240" w:type="dxa"/>
            <w:vAlign w:val="bottom"/>
            <w:tcBorders>
              <w:bottom w:val="single" w:sz="8" w:color="auto"/>
              <w:right w:val="single" w:sz="8" w:color="auto"/>
            </w:tcBorders>
            <w:vMerge w:val="continue"/>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5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8"/>
        </w:trPr>
        <w:tc>
          <w:tcPr>
            <w:tcW w:w="3580" w:type="dxa"/>
            <w:vAlign w:val="bottom"/>
            <w:gridSpan w:val="2"/>
          </w:tcPr>
          <w:p>
            <w:pPr>
              <w:spacing w:after="0"/>
              <w:rPr>
                <w:sz w:val="20"/>
                <w:szCs w:val="20"/>
                <w:color w:val="auto"/>
              </w:rPr>
            </w:pPr>
            <w:r>
              <w:rPr>
                <w:rFonts w:ascii="Arial" w:cs="Arial" w:eastAsia="Arial" w:hAnsi="Arial"/>
                <w:sz w:val="18"/>
                <w:szCs w:val="18"/>
                <w:color w:val="auto"/>
              </w:rPr>
              <w:t>Clarification of Response (if Necessary):</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180" w:type="dxa"/>
            <w:vAlign w:val="bottom"/>
            <w:tcBorders>
              <w:bottom w:val="single" w:sz="8" w:color="808080"/>
            </w:tcBorders>
          </w:tcPr>
          <w:p>
            <w:pPr>
              <w:spacing w:after="0"/>
              <w:rPr>
                <w:sz w:val="13"/>
                <w:szCs w:val="13"/>
                <w:color w:val="auto"/>
              </w:rPr>
            </w:pPr>
          </w:p>
        </w:tc>
        <w:tc>
          <w:tcPr>
            <w:tcW w:w="140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246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26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18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14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7800" w:type="dxa"/>
            <w:vAlign w:val="bottom"/>
            <w:gridSpan w:val="9"/>
          </w:tcPr>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180" w:type="dxa"/>
            <w:vAlign w:val="bottom"/>
            <w:tcBorders>
              <w:bottom w:val="single" w:sz="8" w:color="808080"/>
            </w:tcBorders>
          </w:tcPr>
          <w:p>
            <w:pPr>
              <w:spacing w:after="0"/>
              <w:rPr>
                <w:sz w:val="18"/>
                <w:szCs w:val="18"/>
                <w:color w:val="auto"/>
              </w:rPr>
            </w:pPr>
          </w:p>
        </w:tc>
        <w:tc>
          <w:tcPr>
            <w:tcW w:w="14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4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8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14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68"/>
        </w:trPr>
        <w:tc>
          <w:tcPr>
            <w:tcW w:w="2180" w:type="dxa"/>
            <w:vAlign w:val="bottom"/>
          </w:tcPr>
          <w:p>
            <w:pPr>
              <w:ind w:left="40"/>
              <w:spacing w:after="0"/>
              <w:rPr>
                <w:sz w:val="20"/>
                <w:szCs w:val="20"/>
                <w:color w:val="auto"/>
              </w:rPr>
            </w:pPr>
            <w:r>
              <w:rPr>
                <w:rFonts w:ascii="Arial" w:cs="Arial" w:eastAsia="Arial" w:hAnsi="Arial"/>
                <w:sz w:val="18"/>
                <w:szCs w:val="18"/>
                <w:color w:val="auto"/>
              </w:rPr>
              <w:t>Recipient</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 xml:space="preserve">Recipient CRD Number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None</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580" w:type="dxa"/>
            <w:vAlign w:val="bottom"/>
            <w:gridSpan w:val="2"/>
          </w:tcPr>
          <w:p>
            <w:pPr>
              <w:ind w:left="80"/>
              <w:spacing w:after="0"/>
              <w:rPr>
                <w:sz w:val="20"/>
                <w:szCs w:val="20"/>
                <w:color w:val="auto"/>
              </w:rPr>
            </w:pPr>
            <w:r>
              <w:rPr>
                <w:rFonts w:ascii="Arial" w:cs="Arial" w:eastAsia="Arial" w:hAnsi="Arial"/>
                <w:sz w:val="18"/>
                <w:szCs w:val="18"/>
                <w:color w:val="auto"/>
              </w:rPr>
              <w:t xml:space="preserve">(Associated) Broker or Dealer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None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gridSpan w:val="5"/>
          </w:tcPr>
          <w:p>
            <w:pPr>
              <w:spacing w:after="0"/>
              <w:rPr>
                <w:sz w:val="20"/>
                <w:szCs w:val="20"/>
                <w:color w:val="auto"/>
              </w:rPr>
            </w:pPr>
            <w:r>
              <w:rPr>
                <w:rFonts w:ascii="Arial" w:cs="Arial" w:eastAsia="Arial" w:hAnsi="Arial"/>
                <w:sz w:val="18"/>
                <w:szCs w:val="18"/>
                <w:color w:val="auto"/>
                <w:w w:val="98"/>
              </w:rPr>
              <w:t>(Associated) Broker or Dealer CRD Number</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None</w:t>
            </w:r>
          </w:p>
        </w:tc>
        <w:tc>
          <w:tcPr>
            <w:tcW w:w="0" w:type="dxa"/>
            <w:vAlign w:val="bottom"/>
          </w:tcPr>
          <w:p>
            <w:pPr>
              <w:spacing w:after="0"/>
              <w:rPr>
                <w:sz w:val="1"/>
                <w:szCs w:val="1"/>
                <w:color w:val="auto"/>
              </w:rPr>
            </w:pPr>
          </w:p>
        </w:tc>
      </w:tr>
      <w:tr>
        <w:trPr>
          <w:trHeight w:val="310"/>
        </w:trPr>
        <w:tc>
          <w:tcPr>
            <w:tcW w:w="21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60" w:type="dxa"/>
            <w:vAlign w:val="bottom"/>
            <w:gridSpan w:val="3"/>
          </w:tcPr>
          <w:p>
            <w:pPr>
              <w:ind w:left="160"/>
              <w:spacing w:after="0"/>
              <w:rPr>
                <w:sz w:val="20"/>
                <w:szCs w:val="20"/>
                <w:color w:val="auto"/>
              </w:rPr>
            </w:pPr>
            <w:r>
              <w:rPr>
                <w:rFonts w:ascii="Arial" w:cs="Arial" w:eastAsia="Arial" w:hAnsi="Arial"/>
                <w:sz w:val="18"/>
                <w:szCs w:val="18"/>
                <w:color w:val="auto"/>
              </w:rPr>
              <w:t>Street Address 2</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18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60" w:type="dxa"/>
            <w:vAlign w:val="bottom"/>
            <w:gridSpan w:val="3"/>
          </w:tcPr>
          <w:p>
            <w:pPr>
              <w:ind w:left="160"/>
              <w:spacing w:after="0"/>
              <w:rPr>
                <w:sz w:val="20"/>
                <w:szCs w:val="20"/>
                <w:color w:val="auto"/>
              </w:rPr>
            </w:pPr>
            <w:r>
              <w:rPr>
                <w:rFonts w:ascii="Arial" w:cs="Arial" w:eastAsia="Arial" w:hAnsi="Arial"/>
                <w:sz w:val="18"/>
                <w:szCs w:val="18"/>
                <w:color w:val="auto"/>
              </w:rPr>
              <w:t>State/Province/Country</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0" w:type="dxa"/>
            <w:vAlign w:val="bottom"/>
          </w:tcPr>
          <w:p>
            <w:pPr>
              <w:ind w:left="116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62"/>
        </w:trPr>
        <w:tc>
          <w:tcPr>
            <w:tcW w:w="3580" w:type="dxa"/>
            <w:vAlign w:val="bottom"/>
            <w:gridSpan w:val="2"/>
            <w:vMerge w:val="restart"/>
          </w:tcPr>
          <w:p>
            <w:pPr>
              <w:ind w:left="80"/>
              <w:spacing w:after="0"/>
              <w:rPr>
                <w:sz w:val="20"/>
                <w:szCs w:val="20"/>
                <w:color w:val="auto"/>
              </w:rPr>
            </w:pPr>
            <w:r>
              <w:rPr>
                <w:rFonts w:ascii="Arial" w:cs="Arial" w:eastAsia="Arial" w:hAnsi="Arial"/>
                <w:sz w:val="18"/>
                <w:szCs w:val="18"/>
                <w:color w:val="auto"/>
              </w:rPr>
              <w:t>State(s) of Solicitation (select all that apply)</w:t>
            </w:r>
          </w:p>
        </w:tc>
        <w:tc>
          <w:tcPr>
            <w:tcW w:w="2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2"/>
            <w:vMerge w:val="restart"/>
          </w:tcPr>
          <w:p>
            <w:pPr>
              <w:spacing w:after="0"/>
              <w:rPr>
                <w:sz w:val="20"/>
                <w:szCs w:val="20"/>
                <w:color w:val="auto"/>
              </w:rPr>
            </w:pPr>
            <w:r>
              <w:rPr>
                <w:rFonts w:ascii="Arial" w:cs="Arial" w:eastAsia="Arial" w:hAnsi="Arial"/>
                <w:sz w:val="18"/>
                <w:szCs w:val="18"/>
                <w:color w:val="auto"/>
              </w:rPr>
              <w:t>All States</w:t>
            </w: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Foreign/non-US</w:t>
            </w: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3580" w:type="dxa"/>
            <w:vAlign w:val="bottom"/>
            <w:gridSpan w:val="2"/>
            <w:vMerge w:val="continue"/>
          </w:tcPr>
          <w:p>
            <w:pPr>
              <w:spacing w:after="0"/>
              <w:rPr>
                <w:sz w:val="5"/>
                <w:szCs w:val="5"/>
                <w:color w:val="auto"/>
              </w:rPr>
            </w:pPr>
          </w:p>
        </w:tc>
        <w:tc>
          <w:tcPr>
            <w:tcW w:w="220" w:type="dxa"/>
            <w:vAlign w:val="bottom"/>
            <w:tcBorders>
              <w:left w:val="single" w:sz="8" w:color="auto"/>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580" w:type="dxa"/>
            <w:vAlign w:val="bottom"/>
            <w:gridSpan w:val="2"/>
            <w:vMerge w:val="continue"/>
          </w:tcPr>
          <w:p>
            <w:pPr>
              <w:spacing w:after="0"/>
              <w:rPr>
                <w:sz w:val="9"/>
                <w:szCs w:val="9"/>
                <w:color w:val="auto"/>
              </w:rPr>
            </w:pPr>
          </w:p>
        </w:tc>
        <w:tc>
          <w:tcPr>
            <w:tcW w:w="220" w:type="dxa"/>
            <w:vAlign w:val="bottom"/>
            <w:tcBorders>
              <w:left w:val="single" w:sz="8" w:color="auto"/>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580" w:type="dxa"/>
            <w:vAlign w:val="bottom"/>
            <w:gridSpan w:val="2"/>
            <w:vMerge w:val="restart"/>
          </w:tcPr>
          <w:p>
            <w:pPr>
              <w:ind w:left="80"/>
              <w:spacing w:after="0"/>
              <w:rPr>
                <w:sz w:val="20"/>
                <w:szCs w:val="20"/>
                <w:color w:val="auto"/>
              </w:rPr>
            </w:pPr>
            <w:r>
              <w:rPr>
                <w:rFonts w:ascii="Arial" w:cs="Arial" w:eastAsia="Arial" w:hAnsi="Arial"/>
                <w:sz w:val="18"/>
                <w:szCs w:val="18"/>
                <w:color w:val="auto"/>
                <w:w w:val="97"/>
              </w:rPr>
              <w:t>Check “All States” or check individual States</w:t>
            </w:r>
          </w:p>
        </w:tc>
        <w:tc>
          <w:tcPr>
            <w:tcW w:w="220" w:type="dxa"/>
            <w:vAlign w:val="bottom"/>
            <w:tcBorders>
              <w:left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24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3580" w:type="dxa"/>
            <w:vAlign w:val="bottom"/>
            <w:gridSpan w:val="2"/>
            <w:vMerge w:val="continue"/>
          </w:tcPr>
          <w:p>
            <w:pPr>
              <w:spacing w:after="0"/>
              <w:rPr>
                <w:sz w:val="5"/>
                <w:szCs w:val="5"/>
                <w:color w:val="auto"/>
              </w:rPr>
            </w:pPr>
          </w:p>
        </w:tc>
        <w:tc>
          <w:tcPr>
            <w:tcW w:w="22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3580" w:type="dxa"/>
            <w:vAlign w:val="bottom"/>
            <w:tcBorders>
              <w:bottom w:val="single" w:sz="8" w:color="808080"/>
            </w:tcBorders>
            <w:gridSpan w:val="2"/>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90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246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38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260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808080"/>
            </w:tcBorders>
            <w:gridSpan w:val="2"/>
          </w:tcPr>
          <w:p>
            <w:pPr>
              <w:spacing w:after="0" w:line="196" w:lineRule="exact"/>
              <w:rPr>
                <w:sz w:val="20"/>
                <w:szCs w:val="20"/>
                <w:color w:val="auto"/>
              </w:rPr>
            </w:pPr>
            <w:r>
              <w:rPr>
                <w:rFonts w:ascii="Arial" w:cs="Arial" w:eastAsia="Arial" w:hAnsi="Arial"/>
                <w:sz w:val="18"/>
                <w:szCs w:val="18"/>
                <w:b w:val="1"/>
                <w:bCs w:val="1"/>
                <w:color w:val="auto"/>
              </w:rPr>
              <w:t>13. Offering and Sales Amounts</w:t>
            </w:r>
          </w:p>
        </w:tc>
        <w:tc>
          <w:tcPr>
            <w:tcW w:w="22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rPr>
              <w:t>Total Offering Amount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50,000,502</w:t>
            </w:r>
            <w:r>
              <w:rPr>
                <w:rFonts w:ascii="Arial" w:cs="Arial" w:eastAsia="Arial" w:hAnsi="Arial"/>
                <w:sz w:val="18"/>
                <w:szCs w:val="18"/>
                <w:color w:val="auto"/>
                <w:w w:val="98"/>
              </w:rPr>
              <w:t xml:space="preserve"> USD</w:t>
            </w: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w w:val="87"/>
              </w:rPr>
              <w:t>or</w:t>
            </w: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vMerge w:val="restart"/>
          </w:tcPr>
          <w:p>
            <w:pPr>
              <w:ind w:left="40"/>
              <w:spacing w:after="0"/>
              <w:rPr>
                <w:sz w:val="20"/>
                <w:szCs w:val="20"/>
                <w:color w:val="auto"/>
              </w:rPr>
            </w:pPr>
            <w:r>
              <w:rPr>
                <w:rFonts w:ascii="Arial" w:cs="Arial" w:eastAsia="Arial" w:hAnsi="Arial"/>
                <w:sz w:val="18"/>
                <w:szCs w:val="18"/>
                <w:color w:val="auto"/>
              </w:rPr>
              <w:t>Indefinite</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180" w:type="dxa"/>
            <w:vAlign w:val="bottom"/>
            <w:vMerge w:val="continue"/>
          </w:tcPr>
          <w:p>
            <w:pPr>
              <w:spacing w:after="0"/>
              <w:rPr>
                <w:sz w:val="20"/>
                <w:szCs w:val="20"/>
                <w:color w:val="auto"/>
              </w:rPr>
            </w:pPr>
          </w:p>
        </w:tc>
        <w:tc>
          <w:tcPr>
            <w:tcW w:w="140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180" w:type="dxa"/>
            <w:vAlign w:val="bottom"/>
          </w:tcPr>
          <w:p>
            <w:pPr>
              <w:ind w:left="40"/>
              <w:spacing w:after="0"/>
              <w:rPr>
                <w:sz w:val="20"/>
                <w:szCs w:val="20"/>
                <w:color w:val="auto"/>
              </w:rPr>
            </w:pPr>
            <w:r>
              <w:rPr>
                <w:rFonts w:ascii="Arial" w:cs="Arial" w:eastAsia="Arial" w:hAnsi="Arial"/>
                <w:sz w:val="18"/>
                <w:szCs w:val="18"/>
                <w:color w:val="auto"/>
              </w:rPr>
              <w:t>Total Amount Sold</w:t>
            </w:r>
          </w:p>
        </w:tc>
        <w:tc>
          <w:tcPr>
            <w:tcW w:w="1400" w:type="dxa"/>
            <w:vAlign w:val="bottom"/>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49,999,993</w:t>
            </w:r>
            <w:r>
              <w:rPr>
                <w:rFonts w:ascii="Arial" w:cs="Arial" w:eastAsia="Arial" w:hAnsi="Arial"/>
                <w:sz w:val="18"/>
                <w:szCs w:val="18"/>
                <w:color w:val="auto"/>
                <w:w w:val="98"/>
              </w:rPr>
              <w:t xml:space="preserve"> USD</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w w:val="97"/>
              </w:rPr>
              <w:t>Total Remaining to be Sold</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509</w:t>
            </w:r>
            <w:r>
              <w:rPr>
                <w:rFonts w:ascii="Arial" w:cs="Arial" w:eastAsia="Arial" w:hAnsi="Arial"/>
                <w:sz w:val="18"/>
                <w:szCs w:val="18"/>
                <w:color w:val="auto"/>
              </w:rPr>
              <w:t xml:space="preserve"> USD</w:t>
            </w: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w w:val="87"/>
              </w:rPr>
              <w:t>or</w:t>
            </w:r>
          </w:p>
        </w:tc>
        <w:tc>
          <w:tcPr>
            <w:tcW w:w="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00" w:type="dxa"/>
            <w:vAlign w:val="bottom"/>
            <w:vMerge w:val="restart"/>
          </w:tcPr>
          <w:p>
            <w:pPr>
              <w:ind w:left="40"/>
              <w:spacing w:after="0"/>
              <w:rPr>
                <w:sz w:val="20"/>
                <w:szCs w:val="20"/>
                <w:color w:val="auto"/>
              </w:rPr>
            </w:pPr>
            <w:r>
              <w:rPr>
                <w:rFonts w:ascii="Arial" w:cs="Arial" w:eastAsia="Arial" w:hAnsi="Arial"/>
                <w:sz w:val="18"/>
                <w:szCs w:val="18"/>
                <w:color w:val="auto"/>
              </w:rPr>
              <w:t>Indefinite</w:t>
            </w: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180" w:type="dxa"/>
            <w:vAlign w:val="bottom"/>
            <w:vMerge w:val="continue"/>
          </w:tcPr>
          <w:p>
            <w:pPr>
              <w:spacing w:after="0"/>
              <w:rPr>
                <w:sz w:val="20"/>
                <w:szCs w:val="20"/>
                <w:color w:val="auto"/>
              </w:rPr>
            </w:pPr>
          </w:p>
        </w:tc>
        <w:tc>
          <w:tcPr>
            <w:tcW w:w="140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-2086610</wp:posOffset>
            </wp:positionV>
            <wp:extent cx="158115" cy="1581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58115" cy="158115"/>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-1863725</wp:posOffset>
            </wp:positionV>
            <wp:extent cx="158115" cy="1581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58115" cy="15811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-1863725</wp:posOffset>
            </wp:positionV>
            <wp:extent cx="158750" cy="1581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58750" cy="15811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140" w:right="339" w:bottom="0" w:gutter="0" w:footer="0" w:header="0"/>
          <w:type w:val="continuous"/>
        </w:sectPr>
      </w:pPr>
    </w:p>
    <w:bookmarkStart w:id="4" w:name="page5"/>
    <w:bookmarkEnd w:id="4"/>
    <w:p>
      <w:pPr>
        <w:ind w:right="400"/>
        <w:spacing w:after="0" w:line="275" w:lineRule="auto"/>
        <w:rPr>
          <w:sz w:val="20"/>
          <w:szCs w:val="20"/>
          <w:color w:val="auto"/>
        </w:rPr>
      </w:pPr>
      <w:r>
        <w:rPr>
          <w:rFonts w:ascii="Times New Roman" w:cs="Times New Roman" w:eastAsia="Times New Roman" w:hAnsi="Times New Roman"/>
          <w:sz w:val="18"/>
          <w:szCs w:val="18"/>
          <w:color w:val="0000FF"/>
        </w:rPr>
        <w:t>The Issuer issued and sold 5,086,521 prefunded warrants to purchase shares at an exercise price of $0.0001 per share. The purchase price of the prefunded warrants was $9.8299 per security.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380" w:right="17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-237490</wp:posOffset>
            </wp:positionV>
            <wp:extent cx="141605" cy="1752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59690" cy="24828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40"/>
        </w:trPr>
        <w:tc>
          <w:tcPr>
            <w:tcW w:w="9460" w:type="dxa"/>
            <w:vAlign w:val="bottom"/>
            <w:vMerge w:val="restart"/>
          </w:tcPr>
          <w:p>
            <w:pPr>
              <w:spacing w:after="0" w:line="189" w:lineRule="exact"/>
              <w:rPr>
                <w:sz w:val="20"/>
                <w:szCs w:val="20"/>
                <w:color w:val="auto"/>
              </w:rPr>
            </w:pPr>
            <w:r>
              <w:rPr>
                <w:rFonts w:ascii="Arial" w:cs="Arial" w:eastAsia="Arial" w:hAnsi="Arial"/>
                <w:sz w:val="18"/>
                <w:szCs w:val="18"/>
                <w:color w:val="auto"/>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46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46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46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4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130810</wp:posOffset>
            </wp:positionV>
            <wp:extent cx="141605" cy="1758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02" w:lineRule="exact"/>
        <w:rPr>
          <w:sz w:val="20"/>
          <w:szCs w:val="20"/>
          <w:color w:val="auto"/>
        </w:rPr>
      </w:pPr>
    </w:p>
    <w:tbl>
      <w:tblPr>
        <w:tblLayout w:type="fixed"/>
        <w:tblInd w:w="1200" w:type="dxa"/>
        <w:tblCellMar>
          <w:top w:w="0" w:type="dxa"/>
          <w:left w:w="0" w:type="dxa"/>
          <w:bottom w:w="0" w:type="dxa"/>
          <w:right w:w="0" w:type="dxa"/>
        </w:tblCellMar>
      </w:tblPr>
      <w:tr>
        <w:trPr>
          <w:trHeight w:val="232"/>
        </w:trPr>
        <w:tc>
          <w:tcPr>
            <w:tcW w:w="1820" w:type="dxa"/>
            <w:vAlign w:val="bottom"/>
          </w:tcPr>
          <w:p>
            <w:pPr>
              <w:jc w:val="right"/>
              <w:spacing w:after="0"/>
              <w:rPr>
                <w:sz w:val="20"/>
                <w:szCs w:val="20"/>
                <w:color w:val="auto"/>
              </w:rPr>
            </w:pPr>
            <w:r>
              <w:rPr>
                <w:rFonts w:ascii="Arial" w:cs="Arial" w:eastAsia="Arial" w:hAnsi="Arial"/>
                <w:sz w:val="18"/>
                <w:szCs w:val="18"/>
                <w:color w:val="auto"/>
                <w:w w:val="97"/>
              </w:rPr>
              <w:t>Sales Commissions $</w:t>
            </w:r>
            <w:r>
              <w:rPr>
                <w:rFonts w:ascii="Times New Roman" w:cs="Times New Roman" w:eastAsia="Times New Roman" w:hAnsi="Times New Roman"/>
                <w:sz w:val="18"/>
                <w:szCs w:val="18"/>
                <w:color w:val="0000FF"/>
                <w:w w:val="97"/>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r>
        <w:trPr>
          <w:trHeight w:val="378"/>
        </w:trPr>
        <w:tc>
          <w:tcPr>
            <w:tcW w:w="1820" w:type="dxa"/>
            <w:vAlign w:val="bottom"/>
          </w:tcPr>
          <w:p>
            <w:pPr>
              <w:jc w:val="right"/>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-156845</wp:posOffset>
            </wp:positionV>
            <wp:extent cx="141605" cy="1758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138430</wp:posOffset>
            </wp:positionV>
            <wp:extent cx="141605" cy="12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15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7589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drawing>
          <wp:inline distT="0" distB="0" distL="0" distR="0">
            <wp:extent cx="12700" cy="17589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141605" cy="12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1980" w:type="dxa"/>
            <w:vAlign w:val="bottom"/>
            <w:tcBorders>
              <w:top w:val="single" w:sz="8" w:color="2C2C2C"/>
              <w:bottom w:val="single" w:sz="8" w:color="808080"/>
            </w:tcBorders>
          </w:tcPr>
          <w:p>
            <w:pPr>
              <w:ind w:left="76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2560" w:type="dxa"/>
            <w:vAlign w:val="bottom"/>
            <w:tcBorders>
              <w:top w:val="single" w:sz="8" w:color="2C2C2C"/>
              <w:bottom w:val="single" w:sz="8" w:color="808080"/>
            </w:tcBorders>
          </w:tcPr>
          <w:p>
            <w:pPr>
              <w:ind w:left="90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24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2840" w:type="dxa"/>
            <w:vAlign w:val="bottom"/>
            <w:tcBorders>
              <w:top w:val="single" w:sz="8" w:color="2C2C2C"/>
              <w:bottom w:val="single" w:sz="8" w:color="808080"/>
            </w:tcBorders>
          </w:tcPr>
          <w:p>
            <w:pPr>
              <w:ind w:left="126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144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198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Zymeworks Inc.</w:t>
            </w:r>
          </w:p>
        </w:tc>
        <w:tc>
          <w:tcPr>
            <w:tcW w:w="20" w:type="dxa"/>
            <w:vAlign w:val="bottom"/>
          </w:tcPr>
          <w:p>
            <w:pPr>
              <w:spacing w:after="0"/>
              <w:rPr>
                <w:sz w:val="20"/>
                <w:szCs w:val="20"/>
                <w:color w:val="auto"/>
              </w:rPr>
            </w:pPr>
          </w:p>
        </w:tc>
        <w:tc>
          <w:tcPr>
            <w:tcW w:w="25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 Kenneth Galbraith</w:t>
            </w:r>
          </w:p>
        </w:tc>
        <w:tc>
          <w:tcPr>
            <w:tcW w:w="20" w:type="dxa"/>
            <w:vAlign w:val="bottom"/>
          </w:tcPr>
          <w:p>
            <w:pPr>
              <w:spacing w:after="0"/>
              <w:rPr>
                <w:sz w:val="20"/>
                <w:szCs w:val="20"/>
                <w:color w:val="auto"/>
              </w:rPr>
            </w:pPr>
          </w:p>
        </w:tc>
        <w:tc>
          <w:tcPr>
            <w:tcW w:w="22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Kenneth Galbraith</w:t>
            </w:r>
          </w:p>
        </w:tc>
        <w:tc>
          <w:tcPr>
            <w:tcW w:w="20" w:type="dxa"/>
            <w:vAlign w:val="bottom"/>
          </w:tcPr>
          <w:p>
            <w:pPr>
              <w:spacing w:after="0"/>
              <w:rPr>
                <w:sz w:val="20"/>
                <w:szCs w:val="20"/>
                <w:color w:val="auto"/>
              </w:rPr>
            </w:pPr>
          </w:p>
        </w:tc>
        <w:tc>
          <w:tcPr>
            <w:tcW w:w="28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Chief Executive Officer</w:t>
            </w:r>
          </w:p>
        </w:tc>
        <w:tc>
          <w:tcPr>
            <w:tcW w:w="40" w:type="dxa"/>
            <w:vAlign w:val="bottom"/>
          </w:tcPr>
          <w:p>
            <w:pPr>
              <w:spacing w:after="0"/>
              <w:rPr>
                <w:sz w:val="20"/>
                <w:szCs w:val="20"/>
                <w:color w:val="auto"/>
              </w:rPr>
            </w:pPr>
          </w:p>
        </w:tc>
        <w:tc>
          <w:tcPr>
            <w:tcW w:w="1440" w:type="dxa"/>
            <w:vAlign w:val="bottom"/>
            <w:tcBorders>
              <w:top w:val="single" w:sz="8" w:color="2C2C2C"/>
              <w:bottom w:val="single" w:sz="8" w:color="808080"/>
            </w:tcBorders>
          </w:tcPr>
          <w:p>
            <w:pPr>
              <w:jc w:val="right"/>
              <w:ind w:right="512"/>
              <w:spacing w:after="0"/>
              <w:rPr>
                <w:sz w:val="20"/>
                <w:szCs w:val="20"/>
                <w:color w:val="auto"/>
              </w:rPr>
            </w:pPr>
            <w:r>
              <w:rPr>
                <w:rFonts w:ascii="Times New Roman" w:cs="Times New Roman" w:eastAsia="Times New Roman" w:hAnsi="Times New Roman"/>
                <w:sz w:val="18"/>
                <w:szCs w:val="18"/>
                <w:color w:val="0000FF"/>
                <w:w w:val="97"/>
              </w:rPr>
              <w:t>2024-01-03</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5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8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5"/>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9" Type="http://schemas.openxmlformats.org/officeDocument/2006/relationships/hyperlink" Target="http://www.sec.gov/cgi-bin/browse-edgar?action=getcompany&amp;CIK=00019376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2024-01-03T15:37:24Z</dcterms:created>
  <dcterms:modified xsi:type="dcterms:W3CDTF">2024-01-03T15:37:24Z</dcterms:modified>
</cp:coreProperties>
</file>